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A61BB" w14:textId="60D6E84C" w:rsidR="00596C29" w:rsidRDefault="00596C29" w:rsidP="00F20B0D">
      <w:pPr>
        <w:ind w:left="142"/>
        <w:rPr>
          <w:b/>
          <w:bCs/>
        </w:rPr>
      </w:pPr>
      <w:r w:rsidRPr="00596C29">
        <w:rPr>
          <w:b/>
          <w:bCs/>
          <w:noProof/>
        </w:rPr>
        <mc:AlternateContent>
          <mc:Choice Requires="wps">
            <w:drawing>
              <wp:anchor distT="0" distB="0" distL="114300" distR="114300" simplePos="0" relativeHeight="251680768" behindDoc="0" locked="0" layoutInCell="1" allowOverlap="1" wp14:anchorId="45DFC5E8" wp14:editId="68BDB4C9">
                <wp:simplePos x="0" y="0"/>
                <wp:positionH relativeFrom="margin">
                  <wp:align>center</wp:align>
                </wp:positionH>
                <wp:positionV relativeFrom="paragraph">
                  <wp:posOffset>85725</wp:posOffset>
                </wp:positionV>
                <wp:extent cx="2114550" cy="342900"/>
                <wp:effectExtent l="0" t="0" r="0" b="0"/>
                <wp:wrapNone/>
                <wp:docPr id="42" name="Freeform 42"/>
                <wp:cNvGraphicFramePr/>
                <a:graphic xmlns:a="http://schemas.openxmlformats.org/drawingml/2006/main">
                  <a:graphicData uri="http://schemas.microsoft.com/office/word/2010/wordprocessingShape">
                    <wps:wsp>
                      <wps:cNvSpPr/>
                      <wps:spPr>
                        <a:xfrm>
                          <a:off x="0" y="0"/>
                          <a:ext cx="2114550" cy="342900"/>
                        </a:xfrm>
                        <a:custGeom>
                          <a:avLst/>
                          <a:gdLst/>
                          <a:ahLst/>
                          <a:cxnLst/>
                          <a:rect l="l" t="t" r="r" b="b"/>
                          <a:pathLst>
                            <a:path w="2812377" h="493215">
                              <a:moveTo>
                                <a:pt x="0" y="0"/>
                              </a:moveTo>
                              <a:lnTo>
                                <a:pt x="2812377" y="0"/>
                              </a:lnTo>
                              <a:lnTo>
                                <a:pt x="2812377" y="493215"/>
                              </a:lnTo>
                              <a:lnTo>
                                <a:pt x="0" y="493215"/>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693B836" id="Freeform 42" o:spid="_x0000_s1026" style="position:absolute;margin-left:0;margin-top:6.75pt;width:166.5pt;height:27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2812377,493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" path="m,l2812377,r,493215l,493215,,xe" stroked="f">
                <v:fill r:id="rId8" o:title="" recolor="t" rotate="t" type="frame"/>
                <v:path arrowok="t"/>
                <w10:wrap anchorx="margin"/>
              </v:shape>
            </w:pict>
          </mc:Fallback>
        </mc:AlternateContent>
      </w:r>
    </w:p>
    <w:p w14:paraId="7266E37F" w14:textId="4B824D29" w:rsidR="00596C29" w:rsidRDefault="00596C29" w:rsidP="00D71A01">
      <w:pPr>
        <w:ind w:left="142"/>
        <w:rPr>
          <w:b/>
          <w:bCs/>
        </w:rPr>
      </w:pPr>
    </w:p>
    <w:p w14:paraId="5BD6EC07" w14:textId="3881739E" w:rsidR="00596C29" w:rsidRDefault="008140A1" w:rsidP="00596C29">
      <w:pPr>
        <w:ind w:left="142"/>
        <w:jc w:val="center"/>
        <w:rPr>
          <w:b/>
          <w:bCs/>
          <w:sz w:val="24"/>
          <w:szCs w:val="24"/>
        </w:rPr>
      </w:pPr>
      <w:r>
        <w:rPr>
          <w:b/>
          <w:bCs/>
          <w:sz w:val="24"/>
          <w:szCs w:val="24"/>
        </w:rPr>
        <w:t xml:space="preserve">24-25: </w:t>
      </w:r>
      <w:r w:rsidR="00596C29" w:rsidRPr="00596C29">
        <w:rPr>
          <w:b/>
          <w:bCs/>
          <w:sz w:val="24"/>
          <w:szCs w:val="24"/>
        </w:rPr>
        <w:t>Ca</w:t>
      </w:r>
      <w:r w:rsidR="00110EB4" w:rsidRPr="00596C29">
        <w:rPr>
          <w:b/>
          <w:bCs/>
          <w:sz w:val="24"/>
          <w:szCs w:val="24"/>
        </w:rPr>
        <w:t xml:space="preserve">reerpilot – supporting subscribing universities in </w:t>
      </w:r>
      <w:r w:rsidR="00596C29">
        <w:rPr>
          <w:b/>
          <w:bCs/>
          <w:sz w:val="24"/>
          <w:szCs w:val="24"/>
        </w:rPr>
        <w:t>mitigating risks identified by the Office for Students.</w:t>
      </w:r>
    </w:p>
    <w:p w14:paraId="218F06BB" w14:textId="610DB7DE" w:rsidR="00071105" w:rsidRDefault="00071105" w:rsidP="008C1A06">
      <w:pPr>
        <w:shd w:val="clear" w:color="auto" w:fill="D9E2F3" w:themeFill="accent1" w:themeFillTint="33"/>
        <w:rPr>
          <w:b/>
          <w:bCs/>
        </w:rPr>
      </w:pPr>
      <w:r>
        <w:rPr>
          <w:b/>
          <w:bCs/>
        </w:rPr>
        <w:t>Summary of document:</w:t>
      </w:r>
    </w:p>
    <w:p w14:paraId="32816792" w14:textId="08A4940F" w:rsidR="00071105" w:rsidRDefault="00071105" w:rsidP="00071105">
      <w:pPr>
        <w:shd w:val="clear" w:color="auto" w:fill="FFFFFF" w:themeFill="background1"/>
      </w:pPr>
      <w:r>
        <w:t>The document references how Careerpilot can support collaboration (page 3) and how it can support your plans to mitigate risks, specifically:</w:t>
      </w:r>
    </w:p>
    <w:p w14:paraId="5676974C" w14:textId="77777777" w:rsidR="00071105" w:rsidRPr="00071105" w:rsidRDefault="00071105" w:rsidP="00071105">
      <w:pPr>
        <w:numPr>
          <w:ilvl w:val="0"/>
          <w:numId w:val="21"/>
        </w:numPr>
        <w:spacing w:before="100" w:beforeAutospacing="1" w:after="100" w:afterAutospacing="1" w:line="240" w:lineRule="auto"/>
        <w:ind w:left="1080"/>
        <w:rPr>
          <w:rFonts w:eastAsia="Times New Roman" w:cstheme="minorHAnsi"/>
          <w:color w:val="333333"/>
          <w:kern w:val="0"/>
          <w:sz w:val="24"/>
          <w:szCs w:val="24"/>
          <w:lang w:eastAsia="en-GB"/>
          <w14:ligatures w14:val="none"/>
        </w:rPr>
      </w:pPr>
      <w:r w:rsidRPr="00071105">
        <w:rPr>
          <w:rFonts w:eastAsia="Times New Roman" w:cstheme="minorHAnsi"/>
          <w:color w:val="333333"/>
          <w:kern w:val="0"/>
          <w:sz w:val="24"/>
          <w:szCs w:val="24"/>
          <w:lang w:eastAsia="en-GB"/>
          <w14:ligatures w14:val="none"/>
        </w:rPr>
        <w:t>Risk 1: Skills and Knowledge,</w:t>
      </w:r>
    </w:p>
    <w:p w14:paraId="1E971C59" w14:textId="77777777" w:rsidR="00071105" w:rsidRPr="00071105" w:rsidRDefault="00071105" w:rsidP="00071105">
      <w:pPr>
        <w:numPr>
          <w:ilvl w:val="0"/>
          <w:numId w:val="21"/>
        </w:numPr>
        <w:spacing w:before="100" w:beforeAutospacing="1" w:after="100" w:afterAutospacing="1" w:line="240" w:lineRule="auto"/>
        <w:ind w:left="1080"/>
        <w:rPr>
          <w:rFonts w:eastAsia="Times New Roman" w:cstheme="minorHAnsi"/>
          <w:color w:val="333333"/>
          <w:kern w:val="0"/>
          <w:sz w:val="24"/>
          <w:szCs w:val="24"/>
          <w:lang w:eastAsia="en-GB"/>
          <w14:ligatures w14:val="none"/>
        </w:rPr>
      </w:pPr>
      <w:r w:rsidRPr="00071105">
        <w:rPr>
          <w:rFonts w:eastAsia="Times New Roman" w:cstheme="minorHAnsi"/>
          <w:color w:val="333333"/>
          <w:kern w:val="0"/>
          <w:sz w:val="24"/>
          <w:szCs w:val="24"/>
          <w:lang w:eastAsia="en-GB"/>
          <w14:ligatures w14:val="none"/>
        </w:rPr>
        <w:t>Risk 2: Information and Guidance,</w:t>
      </w:r>
    </w:p>
    <w:p w14:paraId="26273EBA" w14:textId="7AB87953" w:rsidR="00071105" w:rsidRPr="00071105" w:rsidRDefault="00A8496C" w:rsidP="00071105">
      <w:pPr>
        <w:numPr>
          <w:ilvl w:val="0"/>
          <w:numId w:val="21"/>
        </w:numPr>
        <w:spacing w:before="100" w:beforeAutospacing="1" w:after="100" w:afterAutospacing="1" w:line="240" w:lineRule="auto"/>
        <w:ind w:left="1080"/>
        <w:rPr>
          <w:rFonts w:eastAsia="Times New Roman" w:cstheme="minorHAnsi"/>
          <w:color w:val="333333"/>
          <w:kern w:val="0"/>
          <w:sz w:val="24"/>
          <w:szCs w:val="24"/>
          <w:lang w:eastAsia="en-GB"/>
          <w14:ligatures w14:val="none"/>
        </w:rPr>
      </w:pPr>
      <w:r>
        <w:rPr>
          <w:rFonts w:eastAsia="Times New Roman" w:cstheme="minorHAnsi"/>
          <w:noProof/>
          <w:color w:val="333333"/>
          <w:kern w:val="0"/>
          <w:sz w:val="24"/>
          <w:szCs w:val="24"/>
          <w:lang w:eastAsia="en-GB"/>
        </w:rPr>
        <mc:AlternateContent>
          <mc:Choice Requires="wps">
            <w:drawing>
              <wp:anchor distT="0" distB="0" distL="114300" distR="114300" simplePos="0" relativeHeight="251681792" behindDoc="0" locked="0" layoutInCell="1" allowOverlap="1" wp14:anchorId="038C9509" wp14:editId="18A0AEA1">
                <wp:simplePos x="0" y="0"/>
                <wp:positionH relativeFrom="margin">
                  <wp:align>center</wp:align>
                </wp:positionH>
                <wp:positionV relativeFrom="paragraph">
                  <wp:posOffset>262579</wp:posOffset>
                </wp:positionV>
                <wp:extent cx="5467350" cy="1529861"/>
                <wp:effectExtent l="0" t="0" r="19050" b="13335"/>
                <wp:wrapNone/>
                <wp:docPr id="888438311" name="Text Box 1"/>
                <wp:cNvGraphicFramePr/>
                <a:graphic xmlns:a="http://schemas.openxmlformats.org/drawingml/2006/main">
                  <a:graphicData uri="http://schemas.microsoft.com/office/word/2010/wordprocessingShape">
                    <wps:wsp>
                      <wps:cNvSpPr txBox="1"/>
                      <wps:spPr>
                        <a:xfrm>
                          <a:off x="0" y="0"/>
                          <a:ext cx="5467350" cy="1529861"/>
                        </a:xfrm>
                        <a:prstGeom prst="rect">
                          <a:avLst/>
                        </a:prstGeom>
                        <a:solidFill>
                          <a:schemeClr val="lt1"/>
                        </a:solidFill>
                        <a:ln w="6350">
                          <a:solidFill>
                            <a:prstClr val="black"/>
                          </a:solidFill>
                        </a:ln>
                      </wps:spPr>
                      <wps:txbx>
                        <w:txbxContent>
                          <w:p w14:paraId="1328B92B" w14:textId="003B90F3" w:rsidR="00596C29" w:rsidRPr="00596C29" w:rsidRDefault="00596C29" w:rsidP="00596C29">
                            <w:pPr>
                              <w:shd w:val="clear" w:color="auto" w:fill="FFFFFF" w:themeFill="background1"/>
                              <w:ind w:left="284"/>
                              <w:rPr>
                                <w:b/>
                                <w:bCs/>
                              </w:rPr>
                            </w:pPr>
                            <w:r w:rsidRPr="00596C29">
                              <w:rPr>
                                <w:b/>
                                <w:bCs/>
                              </w:rPr>
                              <w:t xml:space="preserve">Page 1 and 2 includes information about Careerpilot and </w:t>
                            </w:r>
                            <w:r w:rsidR="00C52F86">
                              <w:rPr>
                                <w:b/>
                                <w:bCs/>
                              </w:rPr>
                              <w:t xml:space="preserve">summary </w:t>
                            </w:r>
                            <w:r w:rsidRPr="00596C29">
                              <w:rPr>
                                <w:b/>
                                <w:bCs/>
                              </w:rPr>
                              <w:t>survey data from users.</w:t>
                            </w:r>
                          </w:p>
                          <w:p w14:paraId="1C546676" w14:textId="52C1EA4A" w:rsidR="00596C29" w:rsidRDefault="00596C29" w:rsidP="00596C29">
                            <w:pPr>
                              <w:shd w:val="clear" w:color="auto" w:fill="FFFFFF" w:themeFill="background1"/>
                              <w:ind w:left="284"/>
                              <w:rPr>
                                <w:b/>
                                <w:bCs/>
                              </w:rPr>
                            </w:pPr>
                            <w:r w:rsidRPr="00596C29">
                              <w:rPr>
                                <w:b/>
                                <w:bCs/>
                              </w:rPr>
                              <w:t xml:space="preserve">Page 3 – </w:t>
                            </w:r>
                            <w:r w:rsidR="00C52F86">
                              <w:rPr>
                                <w:b/>
                                <w:bCs/>
                              </w:rPr>
                              <w:t>9</w:t>
                            </w:r>
                            <w:r w:rsidRPr="00596C29">
                              <w:rPr>
                                <w:b/>
                                <w:bCs/>
                              </w:rPr>
                              <w:t xml:space="preserve"> shows how Careerpilot </w:t>
                            </w:r>
                            <w:r w:rsidR="00B700FD">
                              <w:rPr>
                                <w:b/>
                                <w:bCs/>
                              </w:rPr>
                              <w:t xml:space="preserve">supports collaboration and </w:t>
                            </w:r>
                            <w:r w:rsidRPr="00596C29">
                              <w:rPr>
                                <w:b/>
                                <w:bCs/>
                              </w:rPr>
                              <w:t>can help mitigate each of the risks</w:t>
                            </w:r>
                            <w:r w:rsidR="00B700FD">
                              <w:rPr>
                                <w:b/>
                                <w:bCs/>
                              </w:rPr>
                              <w:t>,</w:t>
                            </w:r>
                            <w:r w:rsidRPr="00596C29">
                              <w:rPr>
                                <w:b/>
                                <w:bCs/>
                              </w:rPr>
                              <w:t xml:space="preserve"> with a described activity, outputs and outcomes.</w:t>
                            </w:r>
                          </w:p>
                          <w:p w14:paraId="239CFF77" w14:textId="19E1B021" w:rsidR="00596C29" w:rsidRPr="00596C29" w:rsidRDefault="007949D6" w:rsidP="007949D6">
                            <w:pPr>
                              <w:shd w:val="clear" w:color="auto" w:fill="FFFFFF" w:themeFill="background1"/>
                              <w:ind w:left="284"/>
                              <w:rPr>
                                <w:b/>
                                <w:bCs/>
                              </w:rPr>
                            </w:pPr>
                            <w:r>
                              <w:rPr>
                                <w:b/>
                                <w:bCs/>
                              </w:rPr>
                              <w:t xml:space="preserve">Page </w:t>
                            </w:r>
                            <w:r w:rsidR="00C52F86">
                              <w:rPr>
                                <w:b/>
                                <w:bCs/>
                              </w:rPr>
                              <w:t>10-11</w:t>
                            </w:r>
                            <w:r>
                              <w:rPr>
                                <w:b/>
                                <w:bCs/>
                              </w:rPr>
                              <w:t xml:space="preserve"> </w:t>
                            </w:r>
                            <w:r w:rsidR="00596C29" w:rsidRPr="00596C29">
                              <w:rPr>
                                <w:b/>
                                <w:bCs/>
                              </w:rPr>
                              <w:t>has evidence that careers support attainment.</w:t>
                            </w:r>
                          </w:p>
                          <w:p w14:paraId="3E6E4C47" w14:textId="60A435A3" w:rsidR="00596C29" w:rsidRPr="00C52F86" w:rsidRDefault="00A8496C" w:rsidP="00C52F86">
                            <w:pPr>
                              <w:shd w:val="clear" w:color="auto" w:fill="FFFFFF" w:themeFill="background1"/>
                              <w:ind w:left="284"/>
                              <w:rPr>
                                <w:b/>
                                <w:bCs/>
                              </w:rPr>
                            </w:pPr>
                            <w:r>
                              <w:rPr>
                                <w:b/>
                                <w:bCs/>
                              </w:rPr>
                              <w:t>Page 1</w:t>
                            </w:r>
                            <w:r w:rsidR="007949D6">
                              <w:rPr>
                                <w:b/>
                                <w:bCs/>
                              </w:rPr>
                              <w:t>2 -13</w:t>
                            </w:r>
                            <w:r>
                              <w:rPr>
                                <w:b/>
                                <w:bCs/>
                              </w:rPr>
                              <w:t xml:space="preserve"> has the 23-24 final report against outputs and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C9509" id="_x0000_t202" coordsize="21600,21600" o:spt="202" path="m,l,21600r21600,l21600,xe">
                <v:stroke joinstyle="miter"/>
                <v:path gradientshapeok="t" o:connecttype="rect"/>
              </v:shapetype>
              <v:shape id="Text Box 1" o:spid="_x0000_s1026" type="#_x0000_t202" style="position:absolute;left:0;text-align:left;margin-left:0;margin-top:20.7pt;width:430.5pt;height:120.4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" fillcolor="white [3201]" strokeweight=".5pt">
                <v:textbox>
                  <w:txbxContent>
                    <w:p w14:paraId="1328B92B" w14:textId="003B90F3" w:rsidR="00596C29" w:rsidRPr="00596C29" w:rsidRDefault="00596C29" w:rsidP="00596C29">
                      <w:pPr>
                        <w:shd w:val="clear" w:color="auto" w:fill="FFFFFF" w:themeFill="background1"/>
                        <w:ind w:left="284"/>
                        <w:rPr>
                          <w:b/>
                          <w:bCs/>
                        </w:rPr>
                      </w:pPr>
                      <w:r w:rsidRPr="00596C29">
                        <w:rPr>
                          <w:b/>
                          <w:bCs/>
                        </w:rPr>
                        <w:t xml:space="preserve">Page 1 and 2 includes information about Careerpilot and </w:t>
                      </w:r>
                      <w:r w:rsidR="00C52F86">
                        <w:rPr>
                          <w:b/>
                          <w:bCs/>
                        </w:rPr>
                        <w:t xml:space="preserve">summary </w:t>
                      </w:r>
                      <w:r w:rsidRPr="00596C29">
                        <w:rPr>
                          <w:b/>
                          <w:bCs/>
                        </w:rPr>
                        <w:t>survey data from users.</w:t>
                      </w:r>
                    </w:p>
                    <w:p w14:paraId="1C546676" w14:textId="52C1EA4A" w:rsidR="00596C29" w:rsidRDefault="00596C29" w:rsidP="00596C29">
                      <w:pPr>
                        <w:shd w:val="clear" w:color="auto" w:fill="FFFFFF" w:themeFill="background1"/>
                        <w:ind w:left="284"/>
                        <w:rPr>
                          <w:b/>
                          <w:bCs/>
                        </w:rPr>
                      </w:pPr>
                      <w:r w:rsidRPr="00596C29">
                        <w:rPr>
                          <w:b/>
                          <w:bCs/>
                        </w:rPr>
                        <w:t xml:space="preserve">Page 3 – </w:t>
                      </w:r>
                      <w:r w:rsidR="00C52F86">
                        <w:rPr>
                          <w:b/>
                          <w:bCs/>
                        </w:rPr>
                        <w:t>9</w:t>
                      </w:r>
                      <w:r w:rsidRPr="00596C29">
                        <w:rPr>
                          <w:b/>
                          <w:bCs/>
                        </w:rPr>
                        <w:t xml:space="preserve"> shows how Careerpilot </w:t>
                      </w:r>
                      <w:r w:rsidR="00B700FD">
                        <w:rPr>
                          <w:b/>
                          <w:bCs/>
                        </w:rPr>
                        <w:t xml:space="preserve">supports collaboration and </w:t>
                      </w:r>
                      <w:r w:rsidRPr="00596C29">
                        <w:rPr>
                          <w:b/>
                          <w:bCs/>
                        </w:rPr>
                        <w:t>can help mitigate each of the risks</w:t>
                      </w:r>
                      <w:r w:rsidR="00B700FD">
                        <w:rPr>
                          <w:b/>
                          <w:bCs/>
                        </w:rPr>
                        <w:t>,</w:t>
                      </w:r>
                      <w:r w:rsidRPr="00596C29">
                        <w:rPr>
                          <w:b/>
                          <w:bCs/>
                        </w:rPr>
                        <w:t xml:space="preserve"> with a described activity, outputs and outcomes.</w:t>
                      </w:r>
                    </w:p>
                    <w:p w14:paraId="239CFF77" w14:textId="19E1B021" w:rsidR="00596C29" w:rsidRPr="00596C29" w:rsidRDefault="007949D6" w:rsidP="007949D6">
                      <w:pPr>
                        <w:shd w:val="clear" w:color="auto" w:fill="FFFFFF" w:themeFill="background1"/>
                        <w:ind w:left="284"/>
                        <w:rPr>
                          <w:b/>
                          <w:bCs/>
                        </w:rPr>
                      </w:pPr>
                      <w:r>
                        <w:rPr>
                          <w:b/>
                          <w:bCs/>
                        </w:rPr>
                        <w:t xml:space="preserve">Page </w:t>
                      </w:r>
                      <w:r w:rsidR="00C52F86">
                        <w:rPr>
                          <w:b/>
                          <w:bCs/>
                        </w:rPr>
                        <w:t>10-11</w:t>
                      </w:r>
                      <w:r>
                        <w:rPr>
                          <w:b/>
                          <w:bCs/>
                        </w:rPr>
                        <w:t xml:space="preserve"> </w:t>
                      </w:r>
                      <w:r w:rsidR="00596C29" w:rsidRPr="00596C29">
                        <w:rPr>
                          <w:b/>
                          <w:bCs/>
                        </w:rPr>
                        <w:t>has evidence that careers support attainment.</w:t>
                      </w:r>
                    </w:p>
                    <w:p w14:paraId="3E6E4C47" w14:textId="60A435A3" w:rsidR="00596C29" w:rsidRPr="00C52F86" w:rsidRDefault="00A8496C" w:rsidP="00C52F86">
                      <w:pPr>
                        <w:shd w:val="clear" w:color="auto" w:fill="FFFFFF" w:themeFill="background1"/>
                        <w:ind w:left="284"/>
                        <w:rPr>
                          <w:b/>
                          <w:bCs/>
                        </w:rPr>
                      </w:pPr>
                      <w:r>
                        <w:rPr>
                          <w:b/>
                          <w:bCs/>
                        </w:rPr>
                        <w:t>Page 1</w:t>
                      </w:r>
                      <w:r w:rsidR="007949D6">
                        <w:rPr>
                          <w:b/>
                          <w:bCs/>
                        </w:rPr>
                        <w:t>2 -13</w:t>
                      </w:r>
                      <w:r>
                        <w:rPr>
                          <w:b/>
                          <w:bCs/>
                        </w:rPr>
                        <w:t xml:space="preserve"> has the 23-24 final report against outputs and outcomes</w:t>
                      </w:r>
                    </w:p>
                  </w:txbxContent>
                </v:textbox>
                <w10:wrap anchorx="margin"/>
              </v:shape>
            </w:pict>
          </mc:Fallback>
        </mc:AlternateContent>
      </w:r>
      <w:r w:rsidR="00071105" w:rsidRPr="00071105">
        <w:rPr>
          <w:rFonts w:eastAsia="Times New Roman" w:cstheme="minorHAnsi"/>
          <w:color w:val="333333"/>
          <w:kern w:val="0"/>
          <w:sz w:val="24"/>
          <w:szCs w:val="24"/>
          <w:lang w:eastAsia="en-GB"/>
          <w14:ligatures w14:val="none"/>
        </w:rPr>
        <w:t>Risk 3: Perceptions of HE.</w:t>
      </w:r>
    </w:p>
    <w:p w14:paraId="5B6C2179" w14:textId="378B6BEF" w:rsidR="00596C29" w:rsidRDefault="00596C29" w:rsidP="00596C29">
      <w:pPr>
        <w:shd w:val="clear" w:color="auto" w:fill="FFFFFF" w:themeFill="background1"/>
        <w:ind w:left="851"/>
        <w:rPr>
          <w:b/>
          <w:bCs/>
        </w:rPr>
      </w:pPr>
    </w:p>
    <w:p w14:paraId="2611AD7F" w14:textId="77777777" w:rsidR="00596C29" w:rsidRDefault="00596C29" w:rsidP="00596C29">
      <w:pPr>
        <w:shd w:val="clear" w:color="auto" w:fill="FFFFFF" w:themeFill="background1"/>
        <w:ind w:left="851"/>
        <w:rPr>
          <w:b/>
          <w:bCs/>
        </w:rPr>
      </w:pPr>
    </w:p>
    <w:p w14:paraId="30856B82" w14:textId="77777777" w:rsidR="00596C29" w:rsidRDefault="00596C29" w:rsidP="00596C29">
      <w:pPr>
        <w:shd w:val="clear" w:color="auto" w:fill="FFFFFF" w:themeFill="background1"/>
        <w:ind w:left="851"/>
        <w:rPr>
          <w:b/>
          <w:bCs/>
        </w:rPr>
      </w:pPr>
    </w:p>
    <w:p w14:paraId="2E7475A3" w14:textId="77777777" w:rsidR="00596C29" w:rsidRDefault="00596C29" w:rsidP="00596C29">
      <w:pPr>
        <w:shd w:val="clear" w:color="auto" w:fill="FFFFFF" w:themeFill="background1"/>
        <w:ind w:left="851"/>
        <w:rPr>
          <w:b/>
          <w:bCs/>
        </w:rPr>
      </w:pPr>
    </w:p>
    <w:p w14:paraId="3BA498E9" w14:textId="77777777" w:rsidR="00596C29" w:rsidRDefault="00596C29" w:rsidP="00596C29">
      <w:pPr>
        <w:shd w:val="clear" w:color="auto" w:fill="FFFFFF" w:themeFill="background1"/>
        <w:ind w:left="851"/>
        <w:rPr>
          <w:b/>
          <w:bCs/>
        </w:rPr>
      </w:pPr>
    </w:p>
    <w:p w14:paraId="3C295891" w14:textId="77777777" w:rsidR="00596C29" w:rsidRPr="00596C29" w:rsidRDefault="00596C29" w:rsidP="00C52F86">
      <w:pPr>
        <w:shd w:val="clear" w:color="auto" w:fill="FFFFFF" w:themeFill="background1"/>
        <w:rPr>
          <w:b/>
          <w:bCs/>
        </w:rPr>
      </w:pPr>
    </w:p>
    <w:p w14:paraId="05C4EC8B" w14:textId="58D5EA6C" w:rsidR="009266DC" w:rsidRDefault="009266DC" w:rsidP="00071105">
      <w:pPr>
        <w:shd w:val="clear" w:color="auto" w:fill="D9E2F3" w:themeFill="accent1" w:themeFillTint="33"/>
        <w:rPr>
          <w:b/>
          <w:bCs/>
        </w:rPr>
      </w:pPr>
      <w:r>
        <w:rPr>
          <w:b/>
          <w:bCs/>
        </w:rPr>
        <w:t>Careerpilot explained:</w:t>
      </w:r>
    </w:p>
    <w:p w14:paraId="4A324AF2" w14:textId="0816CADA" w:rsidR="00110EB4" w:rsidRDefault="00110EB4" w:rsidP="00110EB4">
      <w:pPr>
        <w:pStyle w:val="xmsonormal"/>
        <w:spacing w:before="0" w:beforeAutospacing="0" w:after="160" w:afterAutospacing="0"/>
        <w:rPr>
          <w:rFonts w:ascii="Calibri" w:hAnsi="Calibri" w:cs="Calibri"/>
          <w:sz w:val="22"/>
          <w:szCs w:val="22"/>
        </w:rPr>
      </w:pPr>
      <w:r>
        <w:rPr>
          <w:rFonts w:ascii="Calibri" w:hAnsi="Calibri" w:cs="Calibri"/>
          <w:sz w:val="22"/>
          <w:szCs w:val="22"/>
        </w:rPr>
        <w:t xml:space="preserve">Careerpilot is an award-winning (CDI), one-stop career site that supports </w:t>
      </w:r>
      <w:proofErr w:type="gramStart"/>
      <w:r>
        <w:rPr>
          <w:rFonts w:ascii="Calibri" w:hAnsi="Calibri" w:cs="Calibri"/>
          <w:sz w:val="22"/>
          <w:szCs w:val="22"/>
        </w:rPr>
        <w:t>11-19 year olds</w:t>
      </w:r>
      <w:proofErr w:type="gramEnd"/>
      <w:r>
        <w:rPr>
          <w:rFonts w:ascii="Calibri" w:hAnsi="Calibri" w:cs="Calibri"/>
          <w:sz w:val="22"/>
          <w:szCs w:val="22"/>
        </w:rPr>
        <w:t xml:space="preserve"> in exploring, choosing and planning their next stage progression. The site provides information, advice and tools that help students explore job/course options linked to their values, subjects they love, skills, etc.</w:t>
      </w:r>
      <w:r w:rsidR="008140A1">
        <w:rPr>
          <w:rFonts w:ascii="Calibri" w:hAnsi="Calibri" w:cs="Calibri"/>
          <w:sz w:val="22"/>
          <w:szCs w:val="22"/>
        </w:rPr>
        <w:t>,</w:t>
      </w:r>
      <w:r>
        <w:rPr>
          <w:rFonts w:ascii="Calibri" w:hAnsi="Calibri" w:cs="Calibri"/>
          <w:sz w:val="22"/>
          <w:szCs w:val="22"/>
        </w:rPr>
        <w:t xml:space="preserve"> and through a three-stage career</w:t>
      </w:r>
      <w:r w:rsidR="00DD370B">
        <w:rPr>
          <w:rFonts w:ascii="Calibri" w:hAnsi="Calibri" w:cs="Calibri"/>
          <w:sz w:val="22"/>
          <w:szCs w:val="22"/>
        </w:rPr>
        <w:t>-</w:t>
      </w:r>
      <w:r>
        <w:rPr>
          <w:rFonts w:ascii="Calibri" w:hAnsi="Calibri" w:cs="Calibri"/>
          <w:sz w:val="22"/>
          <w:szCs w:val="22"/>
        </w:rPr>
        <w:t xml:space="preserve">decision process that coaches them through </w:t>
      </w:r>
      <w:r w:rsidR="008140A1">
        <w:rPr>
          <w:rFonts w:ascii="Calibri" w:hAnsi="Calibri" w:cs="Calibri"/>
          <w:sz w:val="22"/>
          <w:szCs w:val="22"/>
        </w:rPr>
        <w:t>a process</w:t>
      </w:r>
      <w:r w:rsidR="00E76513">
        <w:rPr>
          <w:rFonts w:ascii="Calibri" w:hAnsi="Calibri" w:cs="Calibri"/>
          <w:sz w:val="22"/>
          <w:szCs w:val="22"/>
        </w:rPr>
        <w:t xml:space="preserve"> to know </w:t>
      </w:r>
      <w:r>
        <w:rPr>
          <w:rFonts w:ascii="Calibri" w:hAnsi="Calibri" w:cs="Calibri"/>
          <w:sz w:val="22"/>
          <w:szCs w:val="22"/>
        </w:rPr>
        <w:t xml:space="preserve">themselves, </w:t>
      </w:r>
      <w:r w:rsidR="00E76513">
        <w:rPr>
          <w:rFonts w:ascii="Calibri" w:hAnsi="Calibri" w:cs="Calibri"/>
          <w:sz w:val="22"/>
          <w:szCs w:val="22"/>
        </w:rPr>
        <w:t>explor</w:t>
      </w:r>
      <w:r w:rsidR="008140A1">
        <w:rPr>
          <w:rFonts w:ascii="Calibri" w:hAnsi="Calibri" w:cs="Calibri"/>
          <w:sz w:val="22"/>
          <w:szCs w:val="22"/>
        </w:rPr>
        <w:t>e</w:t>
      </w:r>
      <w:r w:rsidR="00E76513">
        <w:rPr>
          <w:rFonts w:ascii="Calibri" w:hAnsi="Calibri" w:cs="Calibri"/>
          <w:sz w:val="22"/>
          <w:szCs w:val="22"/>
        </w:rPr>
        <w:t xml:space="preserve"> </w:t>
      </w:r>
      <w:r>
        <w:rPr>
          <w:rFonts w:ascii="Calibri" w:hAnsi="Calibri" w:cs="Calibri"/>
          <w:sz w:val="22"/>
          <w:szCs w:val="22"/>
        </w:rPr>
        <w:t xml:space="preserve">their options and in making a progression plan. Students register on the site and can then build their Career Tool’s </w:t>
      </w:r>
      <w:r w:rsidR="008140A1">
        <w:rPr>
          <w:rFonts w:ascii="Calibri" w:hAnsi="Calibri" w:cs="Calibri"/>
          <w:sz w:val="22"/>
          <w:szCs w:val="22"/>
        </w:rPr>
        <w:t xml:space="preserve">personalised </w:t>
      </w:r>
      <w:r>
        <w:rPr>
          <w:rFonts w:ascii="Calibri" w:hAnsi="Calibri" w:cs="Calibri"/>
          <w:sz w:val="22"/>
          <w:szCs w:val="22"/>
        </w:rPr>
        <w:t>report, which moves up with them annually until they are 20.</w:t>
      </w:r>
    </w:p>
    <w:p w14:paraId="105E6C67" w14:textId="7AE567A3" w:rsidR="00110EB4" w:rsidRDefault="00110EB4" w:rsidP="00110EB4">
      <w:pPr>
        <w:pStyle w:val="xmsonormal"/>
        <w:spacing w:before="0" w:beforeAutospacing="0" w:after="160" w:afterAutospacing="0"/>
        <w:rPr>
          <w:rFonts w:ascii="Calibri" w:hAnsi="Calibri" w:cs="Calibri"/>
          <w:sz w:val="22"/>
          <w:szCs w:val="22"/>
        </w:rPr>
      </w:pPr>
      <w:r>
        <w:rPr>
          <w:rFonts w:ascii="Calibri" w:hAnsi="Calibri" w:cs="Calibri"/>
          <w:sz w:val="22"/>
          <w:szCs w:val="22"/>
        </w:rPr>
        <w:t>The site also includes a Parent</w:t>
      </w:r>
      <w:r w:rsidR="00E76513">
        <w:rPr>
          <w:rFonts w:ascii="Calibri" w:hAnsi="Calibri" w:cs="Calibri"/>
          <w:sz w:val="22"/>
          <w:szCs w:val="22"/>
        </w:rPr>
        <w:t xml:space="preserve"> Zone</w:t>
      </w:r>
      <w:r>
        <w:rPr>
          <w:rFonts w:ascii="Calibri" w:hAnsi="Calibri" w:cs="Calibri"/>
          <w:sz w:val="22"/>
          <w:szCs w:val="22"/>
        </w:rPr>
        <w:t>, Reporting</w:t>
      </w:r>
      <w:r w:rsidR="00E76513">
        <w:rPr>
          <w:rFonts w:ascii="Calibri" w:hAnsi="Calibri" w:cs="Calibri"/>
          <w:sz w:val="22"/>
          <w:szCs w:val="22"/>
        </w:rPr>
        <w:t xml:space="preserve"> Zone</w:t>
      </w:r>
      <w:r>
        <w:rPr>
          <w:rFonts w:ascii="Calibri" w:hAnsi="Calibri" w:cs="Calibri"/>
          <w:sz w:val="22"/>
          <w:szCs w:val="22"/>
        </w:rPr>
        <w:t xml:space="preserve">, Adviser Zone and </w:t>
      </w:r>
      <w:r w:rsidR="00596C29">
        <w:rPr>
          <w:rFonts w:ascii="Calibri" w:hAnsi="Calibri" w:cs="Calibri"/>
          <w:sz w:val="22"/>
          <w:szCs w:val="22"/>
        </w:rPr>
        <w:t xml:space="preserve">the Pathway Planner </w:t>
      </w:r>
      <w:r>
        <w:rPr>
          <w:rFonts w:ascii="Calibri" w:hAnsi="Calibri" w:cs="Calibri"/>
          <w:sz w:val="22"/>
          <w:szCs w:val="22"/>
        </w:rPr>
        <w:t>triage model and tool</w:t>
      </w:r>
      <w:r w:rsidR="008140A1">
        <w:rPr>
          <w:rFonts w:ascii="Calibri" w:hAnsi="Calibri" w:cs="Calibri"/>
          <w:sz w:val="22"/>
          <w:szCs w:val="22"/>
        </w:rPr>
        <w:t xml:space="preserve">. The Pathway Planner </w:t>
      </w:r>
      <w:r>
        <w:rPr>
          <w:rFonts w:ascii="Calibri" w:hAnsi="Calibri" w:cs="Calibri"/>
          <w:sz w:val="22"/>
          <w:szCs w:val="22"/>
        </w:rPr>
        <w:t>supports students in choosing their next stage pathways, assesses their readiness to progress and creates data so that schools can intervene and support an individual student in preparing for effective progression.</w:t>
      </w:r>
    </w:p>
    <w:p w14:paraId="5F6013E0" w14:textId="2E29EB3C" w:rsidR="00110EB4" w:rsidRDefault="00110EB4" w:rsidP="00110EB4">
      <w:pPr>
        <w:pStyle w:val="xmsonormal"/>
        <w:spacing w:before="0" w:beforeAutospacing="0" w:after="160" w:afterAutospacing="0"/>
        <w:rPr>
          <w:rFonts w:ascii="Calibri" w:hAnsi="Calibri" w:cs="Calibri"/>
          <w:sz w:val="22"/>
          <w:szCs w:val="22"/>
        </w:rPr>
      </w:pPr>
      <w:r>
        <w:rPr>
          <w:rFonts w:ascii="Calibri" w:hAnsi="Calibri" w:cs="Calibri"/>
          <w:sz w:val="22"/>
          <w:szCs w:val="22"/>
        </w:rPr>
        <w:t>Careerpilot is a complete careers package, providing students, schools, parents and advisers with a single source of information and advice to support student progression</w:t>
      </w:r>
      <w:r w:rsidR="00DD370B">
        <w:rPr>
          <w:rFonts w:ascii="Calibri" w:hAnsi="Calibri" w:cs="Calibri"/>
          <w:sz w:val="22"/>
          <w:szCs w:val="22"/>
        </w:rPr>
        <w:t>,</w:t>
      </w:r>
      <w:r>
        <w:rPr>
          <w:rFonts w:ascii="Calibri" w:hAnsi="Calibri" w:cs="Calibri"/>
          <w:sz w:val="22"/>
          <w:szCs w:val="22"/>
        </w:rPr>
        <w:t xml:space="preserve"> and </w:t>
      </w:r>
      <w:r w:rsidR="009266DC">
        <w:rPr>
          <w:rFonts w:ascii="Calibri" w:hAnsi="Calibri" w:cs="Calibri"/>
          <w:sz w:val="22"/>
          <w:szCs w:val="22"/>
        </w:rPr>
        <w:t>helping schools to meet the Gatsby Benchmarks.</w:t>
      </w:r>
      <w:r>
        <w:rPr>
          <w:rFonts w:ascii="Calibri" w:hAnsi="Calibri" w:cs="Calibri"/>
          <w:sz w:val="22"/>
          <w:szCs w:val="22"/>
        </w:rPr>
        <w:t xml:space="preserve">  </w:t>
      </w:r>
      <w:r w:rsidR="00FF7D35">
        <w:rPr>
          <w:rFonts w:ascii="Calibri" w:hAnsi="Calibri" w:cs="Calibri"/>
          <w:sz w:val="22"/>
          <w:szCs w:val="22"/>
        </w:rPr>
        <w:t xml:space="preserve">The website </w:t>
      </w:r>
      <w:r w:rsidR="00DD370B">
        <w:rPr>
          <w:rFonts w:ascii="Calibri" w:hAnsi="Calibri" w:cs="Calibri"/>
          <w:sz w:val="22"/>
          <w:szCs w:val="22"/>
        </w:rPr>
        <w:t>is</w:t>
      </w:r>
      <w:r w:rsidR="00FF7D35">
        <w:rPr>
          <w:rFonts w:ascii="Calibri" w:hAnsi="Calibri" w:cs="Calibri"/>
          <w:sz w:val="22"/>
          <w:szCs w:val="22"/>
        </w:rPr>
        <w:t xml:space="preserve"> managed and populated by qualified</w:t>
      </w:r>
      <w:r w:rsidR="00DD370B">
        <w:rPr>
          <w:rFonts w:ascii="Calibri" w:hAnsi="Calibri" w:cs="Calibri"/>
          <w:sz w:val="22"/>
          <w:szCs w:val="22"/>
        </w:rPr>
        <w:t xml:space="preserve"> and practicing</w:t>
      </w:r>
      <w:r w:rsidR="00FF7D35">
        <w:rPr>
          <w:rFonts w:ascii="Calibri" w:hAnsi="Calibri" w:cs="Calibri"/>
          <w:sz w:val="22"/>
          <w:szCs w:val="22"/>
        </w:rPr>
        <w:t xml:space="preserve"> career advisers. The team is hosted at and managed by the University of Bath on behalf of the subscribing </w:t>
      </w:r>
      <w:r w:rsidR="00DD370B">
        <w:rPr>
          <w:rFonts w:ascii="Calibri" w:hAnsi="Calibri" w:cs="Calibri"/>
          <w:sz w:val="22"/>
          <w:szCs w:val="22"/>
        </w:rPr>
        <w:t>consortium.</w:t>
      </w:r>
    </w:p>
    <w:p w14:paraId="03E769E5" w14:textId="32B27E81" w:rsidR="00110EB4" w:rsidRDefault="00110EB4" w:rsidP="00110EB4">
      <w:pPr>
        <w:pStyle w:val="xmsonormal"/>
        <w:spacing w:before="0" w:beforeAutospacing="0" w:after="160" w:afterAutospacing="0"/>
        <w:rPr>
          <w:rFonts w:ascii="Calibri" w:hAnsi="Calibri" w:cs="Calibri"/>
          <w:sz w:val="22"/>
          <w:szCs w:val="22"/>
        </w:rPr>
      </w:pPr>
      <w:r>
        <w:rPr>
          <w:rFonts w:ascii="Calibri" w:hAnsi="Calibri" w:cs="Calibri"/>
          <w:sz w:val="22"/>
          <w:szCs w:val="22"/>
        </w:rPr>
        <w:t>The site was developed in 2011, through a collaboration of subscribing universities in the SW.</w:t>
      </w:r>
      <w:r w:rsidR="009266DC">
        <w:rPr>
          <w:rFonts w:ascii="Calibri" w:hAnsi="Calibri" w:cs="Calibri"/>
          <w:sz w:val="22"/>
          <w:szCs w:val="22"/>
        </w:rPr>
        <w:t xml:space="preserve"> Subscriptions from </w:t>
      </w:r>
      <w:r w:rsidR="00596C29">
        <w:rPr>
          <w:rFonts w:ascii="Calibri" w:hAnsi="Calibri" w:cs="Calibri"/>
          <w:sz w:val="22"/>
          <w:szCs w:val="22"/>
        </w:rPr>
        <w:t xml:space="preserve">a </w:t>
      </w:r>
      <w:r w:rsidR="00DD370B">
        <w:rPr>
          <w:rFonts w:ascii="Calibri" w:hAnsi="Calibri" w:cs="Calibri"/>
          <w:sz w:val="22"/>
          <w:szCs w:val="22"/>
        </w:rPr>
        <w:t>consortium</w:t>
      </w:r>
      <w:r w:rsidR="009266DC">
        <w:rPr>
          <w:rFonts w:ascii="Calibri" w:hAnsi="Calibri" w:cs="Calibri"/>
          <w:sz w:val="22"/>
          <w:szCs w:val="22"/>
        </w:rPr>
        <w:t xml:space="preserve"> of universities</w:t>
      </w:r>
      <w:r w:rsidR="00596C29">
        <w:rPr>
          <w:rFonts w:ascii="Calibri" w:hAnsi="Calibri" w:cs="Calibri"/>
          <w:sz w:val="22"/>
          <w:szCs w:val="22"/>
        </w:rPr>
        <w:t>, Uni Connects and Careers Hubs</w:t>
      </w:r>
      <w:r w:rsidR="009266DC">
        <w:rPr>
          <w:rFonts w:ascii="Calibri" w:hAnsi="Calibri" w:cs="Calibri"/>
          <w:sz w:val="22"/>
          <w:szCs w:val="22"/>
        </w:rPr>
        <w:t xml:space="preserve"> enable</w:t>
      </w:r>
      <w:r w:rsidR="00DD370B">
        <w:rPr>
          <w:rFonts w:ascii="Calibri" w:hAnsi="Calibri" w:cs="Calibri"/>
          <w:sz w:val="22"/>
          <w:szCs w:val="22"/>
        </w:rPr>
        <w:t>s</w:t>
      </w:r>
      <w:r w:rsidR="009266DC">
        <w:rPr>
          <w:rFonts w:ascii="Calibri" w:hAnsi="Calibri" w:cs="Calibri"/>
          <w:sz w:val="22"/>
          <w:szCs w:val="22"/>
        </w:rPr>
        <w:t xml:space="preserve"> the site and all web tools to be offered free to all students</w:t>
      </w:r>
      <w:r w:rsidR="00DD370B">
        <w:rPr>
          <w:rFonts w:ascii="Calibri" w:hAnsi="Calibri" w:cs="Calibri"/>
          <w:sz w:val="22"/>
          <w:szCs w:val="22"/>
        </w:rPr>
        <w:t xml:space="preserve">, </w:t>
      </w:r>
      <w:r w:rsidR="009266DC">
        <w:rPr>
          <w:rFonts w:ascii="Calibri" w:hAnsi="Calibri" w:cs="Calibri"/>
          <w:sz w:val="22"/>
          <w:szCs w:val="22"/>
        </w:rPr>
        <w:t xml:space="preserve">schools </w:t>
      </w:r>
      <w:r w:rsidR="00DD370B">
        <w:rPr>
          <w:rFonts w:ascii="Calibri" w:hAnsi="Calibri" w:cs="Calibri"/>
          <w:sz w:val="22"/>
          <w:szCs w:val="22"/>
        </w:rPr>
        <w:t xml:space="preserve">and Uni Connects </w:t>
      </w:r>
      <w:r w:rsidR="009266DC">
        <w:rPr>
          <w:rFonts w:ascii="Calibri" w:hAnsi="Calibri" w:cs="Calibri"/>
          <w:sz w:val="22"/>
          <w:szCs w:val="22"/>
        </w:rPr>
        <w:t xml:space="preserve">in the SW </w:t>
      </w:r>
      <w:r w:rsidR="008140A1">
        <w:rPr>
          <w:rFonts w:ascii="Calibri" w:hAnsi="Calibri" w:cs="Calibri"/>
          <w:sz w:val="22"/>
          <w:szCs w:val="22"/>
        </w:rPr>
        <w:t xml:space="preserve">and in the Swindon &amp; Wiltshire area. </w:t>
      </w:r>
    </w:p>
    <w:p w14:paraId="3885CEC4" w14:textId="77777777" w:rsidR="00C52F86" w:rsidRDefault="00C52F86" w:rsidP="00110EB4">
      <w:pPr>
        <w:pStyle w:val="xmsonormal"/>
        <w:spacing w:before="0" w:beforeAutospacing="0" w:after="160" w:afterAutospacing="0"/>
        <w:rPr>
          <w:rFonts w:ascii="Calibri" w:hAnsi="Calibri" w:cs="Calibri"/>
          <w:sz w:val="22"/>
          <w:szCs w:val="22"/>
        </w:rPr>
      </w:pPr>
    </w:p>
    <w:p w14:paraId="161797AD" w14:textId="77777777" w:rsidR="00C52F86" w:rsidRDefault="00C52F86" w:rsidP="00110EB4">
      <w:pPr>
        <w:pStyle w:val="xmsonormal"/>
        <w:spacing w:before="0" w:beforeAutospacing="0" w:after="160" w:afterAutospacing="0"/>
        <w:rPr>
          <w:rFonts w:ascii="Calibri" w:hAnsi="Calibri" w:cs="Calibri"/>
          <w:sz w:val="22"/>
          <w:szCs w:val="22"/>
        </w:rPr>
      </w:pPr>
    </w:p>
    <w:p w14:paraId="7D0F3CB2" w14:textId="48D69FEB" w:rsidR="009266DC" w:rsidRPr="009266DC" w:rsidRDefault="00F0694A" w:rsidP="009266DC">
      <w:pPr>
        <w:pStyle w:val="xmsonormal"/>
        <w:shd w:val="clear" w:color="auto" w:fill="D9E2F3" w:themeFill="accent1" w:themeFillTint="33"/>
        <w:spacing w:before="0" w:beforeAutospacing="0" w:after="160" w:afterAutospacing="0"/>
        <w:rPr>
          <w:rFonts w:ascii="Calibri" w:hAnsi="Calibri" w:cs="Calibri"/>
          <w:b/>
          <w:bCs/>
          <w:sz w:val="22"/>
          <w:szCs w:val="22"/>
        </w:rPr>
      </w:pPr>
      <w:r>
        <w:rPr>
          <w:rFonts w:ascii="Calibri" w:hAnsi="Calibri" w:cs="Calibri"/>
          <w:b/>
          <w:bCs/>
          <w:sz w:val="22"/>
          <w:szCs w:val="22"/>
        </w:rPr>
        <w:lastRenderedPageBreak/>
        <w:t>Reach:</w:t>
      </w:r>
    </w:p>
    <w:p w14:paraId="430ACA34" w14:textId="5ED7CA1E" w:rsidR="008802E3" w:rsidRPr="005F4802" w:rsidRDefault="00110EB4" w:rsidP="005F4802">
      <w:pPr>
        <w:pStyle w:val="xmsonormal"/>
        <w:spacing w:before="0" w:beforeAutospacing="0" w:after="160" w:afterAutospacing="0"/>
        <w:rPr>
          <w:rFonts w:asciiTheme="minorHAnsi" w:hAnsiTheme="minorHAnsi" w:cstheme="minorHAnsi"/>
          <w:sz w:val="22"/>
          <w:szCs w:val="22"/>
        </w:rPr>
      </w:pPr>
      <w:r w:rsidRPr="005F4802">
        <w:rPr>
          <w:rFonts w:asciiTheme="minorHAnsi" w:hAnsiTheme="minorHAnsi" w:cstheme="minorHAnsi"/>
          <w:sz w:val="22"/>
          <w:szCs w:val="22"/>
        </w:rPr>
        <w:t>The site had 5</w:t>
      </w:r>
      <w:r w:rsidR="008140A1">
        <w:rPr>
          <w:rFonts w:asciiTheme="minorHAnsi" w:hAnsiTheme="minorHAnsi" w:cstheme="minorHAnsi"/>
          <w:sz w:val="22"/>
          <w:szCs w:val="22"/>
        </w:rPr>
        <w:t>55,000</w:t>
      </w:r>
      <w:r w:rsidRPr="005F4802">
        <w:rPr>
          <w:rFonts w:asciiTheme="minorHAnsi" w:hAnsiTheme="minorHAnsi" w:cstheme="minorHAnsi"/>
          <w:sz w:val="22"/>
          <w:szCs w:val="22"/>
        </w:rPr>
        <w:t xml:space="preserve"> users in </w:t>
      </w:r>
      <w:r w:rsidR="008140A1">
        <w:rPr>
          <w:rFonts w:asciiTheme="minorHAnsi" w:hAnsiTheme="minorHAnsi" w:cstheme="minorHAnsi"/>
          <w:sz w:val="22"/>
          <w:szCs w:val="22"/>
        </w:rPr>
        <w:t>2023-24</w:t>
      </w:r>
      <w:r w:rsidR="009266DC" w:rsidRPr="005F4802">
        <w:rPr>
          <w:rFonts w:asciiTheme="minorHAnsi" w:hAnsiTheme="minorHAnsi" w:cstheme="minorHAnsi"/>
          <w:sz w:val="22"/>
          <w:szCs w:val="22"/>
        </w:rPr>
        <w:t xml:space="preserve">, with over </w:t>
      </w:r>
      <w:r w:rsidR="004D0FD6">
        <w:rPr>
          <w:rFonts w:asciiTheme="minorHAnsi" w:hAnsiTheme="minorHAnsi" w:cstheme="minorHAnsi"/>
          <w:sz w:val="22"/>
          <w:szCs w:val="22"/>
        </w:rPr>
        <w:t>362</w:t>
      </w:r>
      <w:r w:rsidR="009266DC" w:rsidRPr="005F4802">
        <w:rPr>
          <w:rFonts w:asciiTheme="minorHAnsi" w:hAnsiTheme="minorHAnsi" w:cstheme="minorHAnsi"/>
          <w:sz w:val="22"/>
          <w:szCs w:val="22"/>
        </w:rPr>
        <w:t xml:space="preserve">,000 students </w:t>
      </w:r>
      <w:r w:rsidR="005B24A2">
        <w:rPr>
          <w:rFonts w:asciiTheme="minorHAnsi" w:hAnsiTheme="minorHAnsi" w:cstheme="minorHAnsi"/>
          <w:sz w:val="22"/>
          <w:szCs w:val="22"/>
        </w:rPr>
        <w:t xml:space="preserve">having their </w:t>
      </w:r>
      <w:r w:rsidR="009266DC" w:rsidRPr="005F4802">
        <w:rPr>
          <w:rFonts w:asciiTheme="minorHAnsi" w:hAnsiTheme="minorHAnsi" w:cstheme="minorHAnsi"/>
          <w:sz w:val="22"/>
          <w:szCs w:val="22"/>
        </w:rPr>
        <w:t>accounts</w:t>
      </w:r>
      <w:r w:rsidR="005F4802" w:rsidRPr="005F4802">
        <w:rPr>
          <w:rFonts w:asciiTheme="minorHAnsi" w:hAnsiTheme="minorHAnsi" w:cstheme="minorHAnsi"/>
          <w:sz w:val="22"/>
          <w:szCs w:val="22"/>
        </w:rPr>
        <w:t xml:space="preserve"> </w:t>
      </w:r>
      <w:r w:rsidR="005F4802" w:rsidRPr="005F4802">
        <w:rPr>
          <w:rFonts w:asciiTheme="minorHAnsi" w:hAnsiTheme="minorHAnsi" w:cstheme="minorHAnsi"/>
        </w:rPr>
        <w:t>o</w:t>
      </w:r>
      <w:r w:rsidR="008802E3" w:rsidRPr="005F4802">
        <w:rPr>
          <w:rFonts w:asciiTheme="minorHAnsi" w:hAnsiTheme="minorHAnsi" w:cstheme="minorHAnsi"/>
        </w:rPr>
        <w:t xml:space="preserve">n the site </w:t>
      </w:r>
      <w:r w:rsidR="005B24A2">
        <w:rPr>
          <w:rFonts w:asciiTheme="minorHAnsi" w:hAnsiTheme="minorHAnsi" w:cstheme="minorHAnsi"/>
        </w:rPr>
        <w:t>which enables them to</w:t>
      </w:r>
      <w:r w:rsidR="008802E3" w:rsidRPr="005F4802">
        <w:rPr>
          <w:rFonts w:asciiTheme="minorHAnsi" w:hAnsiTheme="minorHAnsi" w:cstheme="minorHAnsi"/>
        </w:rPr>
        <w:t xml:space="preserve"> build their Career Tool report</w:t>
      </w:r>
      <w:r w:rsidR="004D0FD6">
        <w:rPr>
          <w:rFonts w:asciiTheme="minorHAnsi" w:hAnsiTheme="minorHAnsi" w:cstheme="minorHAnsi"/>
        </w:rPr>
        <w:t>.</w:t>
      </w:r>
    </w:p>
    <w:p w14:paraId="770E4612" w14:textId="00390AE8" w:rsidR="008802E3" w:rsidRPr="005F4802" w:rsidRDefault="00DD370B" w:rsidP="008802E3">
      <w:pPr>
        <w:rPr>
          <w:rFonts w:cstheme="minorHAnsi"/>
        </w:rPr>
      </w:pPr>
      <w:r w:rsidRPr="005F4802">
        <w:rPr>
          <w:rFonts w:cstheme="minorHAnsi"/>
        </w:rPr>
        <w:t xml:space="preserve">There are </w:t>
      </w:r>
      <w:r w:rsidR="00B700FD">
        <w:rPr>
          <w:rFonts w:cstheme="minorHAnsi"/>
        </w:rPr>
        <w:t>6</w:t>
      </w:r>
      <w:r w:rsidR="004D0FD6">
        <w:rPr>
          <w:rFonts w:cstheme="minorHAnsi"/>
        </w:rPr>
        <w:t>67</w:t>
      </w:r>
      <w:r w:rsidR="008802E3" w:rsidRPr="005F4802">
        <w:rPr>
          <w:rFonts w:cstheme="minorHAnsi"/>
        </w:rPr>
        <w:t xml:space="preserve"> schools </w:t>
      </w:r>
      <w:r w:rsidRPr="005F4802">
        <w:rPr>
          <w:rFonts w:cstheme="minorHAnsi"/>
        </w:rPr>
        <w:t xml:space="preserve">who </w:t>
      </w:r>
      <w:r w:rsidR="008802E3" w:rsidRPr="005F4802">
        <w:rPr>
          <w:rFonts w:cstheme="minorHAnsi"/>
        </w:rPr>
        <w:t>are engaged in using Careerpilot</w:t>
      </w:r>
      <w:r w:rsidR="00B700FD">
        <w:rPr>
          <w:rFonts w:cstheme="minorHAnsi"/>
        </w:rPr>
        <w:t>, with 1</w:t>
      </w:r>
      <w:r w:rsidR="004D0FD6">
        <w:rPr>
          <w:rFonts w:cstheme="minorHAnsi"/>
        </w:rPr>
        <w:t>25</w:t>
      </w:r>
      <w:r w:rsidR="00B700FD">
        <w:rPr>
          <w:rFonts w:cstheme="minorHAnsi"/>
        </w:rPr>
        <w:t xml:space="preserve"> meeting all our criteria of effective use and becoming Super Users.</w:t>
      </w:r>
    </w:p>
    <w:p w14:paraId="0EE0A201" w14:textId="79064928" w:rsidR="00475A11" w:rsidRPr="00F0694A" w:rsidRDefault="00F0694A" w:rsidP="00F0694A">
      <w:pPr>
        <w:pStyle w:val="xcontentpasted0"/>
        <w:shd w:val="clear" w:color="auto" w:fill="D9E2F3" w:themeFill="accent1" w:themeFillTint="33"/>
        <w:rPr>
          <w:rFonts w:asciiTheme="minorHAnsi" w:hAnsiTheme="minorHAnsi" w:cstheme="minorHAnsi"/>
          <w:b/>
          <w:bCs/>
          <w:sz w:val="22"/>
          <w:szCs w:val="22"/>
        </w:rPr>
      </w:pPr>
      <w:r w:rsidRPr="00F0694A">
        <w:rPr>
          <w:rFonts w:asciiTheme="minorHAnsi" w:hAnsiTheme="minorHAnsi" w:cstheme="minorHAnsi"/>
          <w:b/>
          <w:bCs/>
          <w:sz w:val="22"/>
          <w:szCs w:val="22"/>
        </w:rPr>
        <w:t xml:space="preserve">Evidence of </w:t>
      </w:r>
      <w:r w:rsidR="00CE7DD2">
        <w:rPr>
          <w:rFonts w:asciiTheme="minorHAnsi" w:hAnsiTheme="minorHAnsi" w:cstheme="minorHAnsi"/>
          <w:b/>
          <w:bCs/>
          <w:sz w:val="22"/>
          <w:szCs w:val="22"/>
        </w:rPr>
        <w:t xml:space="preserve">the </w:t>
      </w:r>
      <w:r w:rsidRPr="00F0694A">
        <w:rPr>
          <w:rFonts w:asciiTheme="minorHAnsi" w:hAnsiTheme="minorHAnsi" w:cstheme="minorHAnsi"/>
          <w:b/>
          <w:bCs/>
          <w:sz w:val="22"/>
          <w:szCs w:val="22"/>
        </w:rPr>
        <w:t>impact</w:t>
      </w:r>
      <w:r w:rsidR="00CE7DD2">
        <w:rPr>
          <w:rFonts w:asciiTheme="minorHAnsi" w:hAnsiTheme="minorHAnsi" w:cstheme="minorHAnsi"/>
          <w:b/>
          <w:bCs/>
          <w:sz w:val="22"/>
          <w:szCs w:val="22"/>
        </w:rPr>
        <w:t xml:space="preserve"> of Careerpilot on students and school staff</w:t>
      </w:r>
      <w:r w:rsidRPr="00F0694A">
        <w:rPr>
          <w:rFonts w:asciiTheme="minorHAnsi" w:hAnsiTheme="minorHAnsi" w:cstheme="minorHAnsi"/>
          <w:b/>
          <w:bCs/>
          <w:sz w:val="22"/>
          <w:szCs w:val="22"/>
        </w:rPr>
        <w:t>:</w:t>
      </w:r>
    </w:p>
    <w:p w14:paraId="5E5AA1D5" w14:textId="77777777" w:rsidR="00F0694A" w:rsidRPr="00AE55AA" w:rsidRDefault="00F0694A" w:rsidP="00F0694A">
      <w:pPr>
        <w:pStyle w:val="xmsonormal"/>
        <w:spacing w:before="0" w:beforeAutospacing="0" w:after="160" w:afterAutospacing="0"/>
        <w:rPr>
          <w:rFonts w:ascii="Calibri" w:hAnsi="Calibri" w:cs="Calibri"/>
          <w:sz w:val="22"/>
          <w:szCs w:val="22"/>
        </w:rPr>
      </w:pPr>
      <w:r w:rsidRPr="00AE55AA">
        <w:rPr>
          <w:rFonts w:ascii="Calibri" w:hAnsi="Calibri" w:cs="Calibri"/>
          <w:sz w:val="22"/>
          <w:szCs w:val="22"/>
        </w:rPr>
        <w:t>Careerpilot has been part of two research projects assessing its impact on young people.</w:t>
      </w:r>
    </w:p>
    <w:p w14:paraId="55FF6429" w14:textId="77777777" w:rsidR="00F0694A" w:rsidRPr="00AE55AA" w:rsidRDefault="00F0694A" w:rsidP="00F0694A">
      <w:pPr>
        <w:pStyle w:val="xmsonormal"/>
        <w:spacing w:before="0" w:beforeAutospacing="0" w:after="160" w:afterAutospacing="0"/>
        <w:rPr>
          <w:rFonts w:ascii="Calibri" w:hAnsi="Calibri" w:cs="Calibri"/>
          <w:sz w:val="22"/>
          <w:szCs w:val="22"/>
        </w:rPr>
      </w:pPr>
      <w:r w:rsidRPr="00AE55AA">
        <w:rPr>
          <w:rFonts w:ascii="Calibri" w:hAnsi="Calibri" w:cs="Calibri"/>
          <w:sz w:val="22"/>
          <w:szCs w:val="22"/>
        </w:rPr>
        <w:t>These research projects have demonstrated that Careerpilot:</w:t>
      </w:r>
    </w:p>
    <w:p w14:paraId="41B2556E" w14:textId="6DF449CA" w:rsidR="00F0694A" w:rsidRDefault="00F0694A" w:rsidP="00F0694A">
      <w:pPr>
        <w:pStyle w:val="ListParagraph"/>
        <w:numPr>
          <w:ilvl w:val="0"/>
          <w:numId w:val="15"/>
        </w:numPr>
      </w:pPr>
      <w:r w:rsidRPr="00D36D96">
        <w:t>Increas</w:t>
      </w:r>
      <w:r>
        <w:t xml:space="preserve">es </w:t>
      </w:r>
      <w:r w:rsidRPr="00D36D96">
        <w:t>understanding of the importance of exploring ideas and forward planning</w:t>
      </w:r>
      <w:r w:rsidR="005F4802">
        <w:t>;</w:t>
      </w:r>
    </w:p>
    <w:p w14:paraId="7184434F" w14:textId="4FBFB6F4" w:rsidR="00F0694A" w:rsidRDefault="00F0694A" w:rsidP="00F0694A">
      <w:pPr>
        <w:pStyle w:val="ListParagraph"/>
        <w:numPr>
          <w:ilvl w:val="0"/>
          <w:numId w:val="13"/>
        </w:numPr>
        <w:spacing w:line="240" w:lineRule="auto"/>
        <w:jc w:val="both"/>
      </w:pPr>
      <w:r w:rsidRPr="007E1BCF">
        <w:t>Broaden</w:t>
      </w:r>
      <w:r>
        <w:t>s</w:t>
      </w:r>
      <w:r w:rsidRPr="007E1BCF">
        <w:t xml:space="preserve"> awareness of educational pathways and knowledge of higher education</w:t>
      </w:r>
      <w:r w:rsidR="005F4802">
        <w:t>;</w:t>
      </w:r>
    </w:p>
    <w:p w14:paraId="7A17328B" w14:textId="08DA9020" w:rsidR="00F0694A" w:rsidRDefault="00F0694A" w:rsidP="00F0694A">
      <w:pPr>
        <w:pStyle w:val="ListParagraph"/>
        <w:numPr>
          <w:ilvl w:val="0"/>
          <w:numId w:val="13"/>
        </w:numPr>
        <w:spacing w:line="240" w:lineRule="auto"/>
        <w:jc w:val="both"/>
      </w:pPr>
      <w:r w:rsidRPr="005A2B7B">
        <w:t>Increas</w:t>
      </w:r>
      <w:r>
        <w:t>es</w:t>
      </w:r>
      <w:r w:rsidRPr="005A2B7B">
        <w:t xml:space="preserve"> understanding of future career ideas and graduate employment</w:t>
      </w:r>
      <w:r w:rsidR="005F4802">
        <w:t>;</w:t>
      </w:r>
    </w:p>
    <w:p w14:paraId="66FB00A5" w14:textId="43D7DB2A" w:rsidR="00F0694A" w:rsidRDefault="00F0694A" w:rsidP="00F0694A">
      <w:pPr>
        <w:pStyle w:val="ListParagraph"/>
        <w:numPr>
          <w:ilvl w:val="0"/>
          <w:numId w:val="13"/>
        </w:numPr>
        <w:spacing w:line="240" w:lineRule="auto"/>
        <w:jc w:val="both"/>
      </w:pPr>
      <w:r w:rsidRPr="00E303CF">
        <w:t>Develop</w:t>
      </w:r>
      <w:r>
        <w:t>s</w:t>
      </w:r>
      <w:r w:rsidRPr="00E303CF">
        <w:t xml:space="preserve"> confidence in self and future ideas</w:t>
      </w:r>
      <w:r w:rsidR="005F4802">
        <w:t>;</w:t>
      </w:r>
    </w:p>
    <w:p w14:paraId="4654A769" w14:textId="77777777" w:rsidR="00F0694A" w:rsidRDefault="00F0694A" w:rsidP="005F4802">
      <w:pPr>
        <w:spacing w:line="240" w:lineRule="auto"/>
        <w:ind w:left="360"/>
        <w:jc w:val="both"/>
      </w:pPr>
      <w:r>
        <w:t xml:space="preserve">The </w:t>
      </w:r>
      <w:r w:rsidRPr="008E3B68">
        <w:t>whole-school personal guidance approach</w:t>
      </w:r>
      <w:r>
        <w:t xml:space="preserve"> </w:t>
      </w:r>
      <w:r w:rsidRPr="006E4CB6">
        <w:t xml:space="preserve">has supported schools’ achievement of Gatsby Benchmark 8 ‘Personal Guidance’. It has also helped schools move towards achieving Gatsby Benchmarks 1, 2, 3, 4 and 7.  </w:t>
      </w:r>
    </w:p>
    <w:p w14:paraId="38A74F72" w14:textId="77777777" w:rsidR="00F0694A" w:rsidRDefault="00F0694A" w:rsidP="00F0694A">
      <w:pPr>
        <w:pStyle w:val="FootnoteText"/>
      </w:pPr>
      <w:hyperlink r:id="rId9" w:history="1">
        <w:r w:rsidRPr="00E27419">
          <w:rPr>
            <w:rStyle w:val="Hyperlink"/>
          </w:rPr>
          <w:t>https://careerpilot.org.uk/assets/file/a905c312-b197-43a7-8dca-f66545823a0f/final-careerpilot-win-executive-summary-aug-2019.pdf</w:t>
        </w:r>
      </w:hyperlink>
      <w:r>
        <w:t xml:space="preserve"> </w:t>
      </w:r>
    </w:p>
    <w:p w14:paraId="27F8793A" w14:textId="7AAEBD1B" w:rsidR="005F4802" w:rsidRPr="00071105" w:rsidRDefault="00F0694A" w:rsidP="00F0694A">
      <w:pPr>
        <w:spacing w:line="240" w:lineRule="auto"/>
        <w:jc w:val="both"/>
        <w:rPr>
          <w:rStyle w:val="Hyperlink"/>
        </w:rPr>
      </w:pPr>
      <w:hyperlink r:id="rId10" w:history="1">
        <w:r w:rsidRPr="00E27419">
          <w:rPr>
            <w:rStyle w:val="Hyperlink"/>
          </w:rPr>
          <w:t>https://careerpilot.org.uk/assets/file/37ad257d-2af8-46a8-8820-8ae17da71cb8/executive-summary-final-cec-careerpilot-pathway-planner-june-2020-v-2.pdf</w:t>
        </w:r>
      </w:hyperlink>
    </w:p>
    <w:p w14:paraId="573A73A1" w14:textId="6F68F128" w:rsidR="00F0694A" w:rsidRPr="00AE55AA" w:rsidRDefault="00F0694A" w:rsidP="00F0694A">
      <w:pPr>
        <w:spacing w:line="240" w:lineRule="auto"/>
        <w:jc w:val="both"/>
        <w:rPr>
          <w:rStyle w:val="Hyperlink"/>
          <w:b/>
          <w:bCs/>
          <w:color w:val="auto"/>
          <w:u w:val="none"/>
        </w:rPr>
      </w:pPr>
      <w:r w:rsidRPr="00AE55AA">
        <w:rPr>
          <w:rStyle w:val="Hyperlink"/>
          <w:b/>
          <w:bCs/>
          <w:color w:val="auto"/>
          <w:u w:val="none"/>
        </w:rPr>
        <w:t>Online users survey:</w:t>
      </w:r>
    </w:p>
    <w:p w14:paraId="7872D7A7" w14:textId="77777777" w:rsidR="00F0694A" w:rsidRDefault="00F0694A" w:rsidP="00F0694A">
      <w:pPr>
        <w:spacing w:line="240" w:lineRule="auto"/>
        <w:jc w:val="both"/>
        <w:rPr>
          <w:rStyle w:val="Hyperlink"/>
          <w:color w:val="auto"/>
          <w:u w:val="none"/>
        </w:rPr>
      </w:pPr>
      <w:r w:rsidRPr="00BC7FD8">
        <w:rPr>
          <w:rStyle w:val="Hyperlink"/>
          <w:color w:val="auto"/>
          <w:u w:val="none"/>
        </w:rPr>
        <w:t>An online survey</w:t>
      </w:r>
      <w:r>
        <w:rPr>
          <w:rStyle w:val="Hyperlink"/>
          <w:color w:val="auto"/>
          <w:u w:val="none"/>
        </w:rPr>
        <w:t xml:space="preserve"> is used to evaluate the impact of Careerpilot on young people, which users choose to complete.</w:t>
      </w:r>
    </w:p>
    <w:p w14:paraId="68C81EA5" w14:textId="1995D4B9" w:rsidR="00F0694A" w:rsidRDefault="00F0694A" w:rsidP="00F0694A">
      <w:pPr>
        <w:spacing w:line="240" w:lineRule="auto"/>
        <w:jc w:val="both"/>
        <w:rPr>
          <w:rStyle w:val="Hyperlink"/>
          <w:color w:val="auto"/>
          <w:u w:val="none"/>
        </w:rPr>
      </w:pPr>
      <w:r>
        <w:rPr>
          <w:rStyle w:val="Hyperlink"/>
          <w:color w:val="auto"/>
          <w:u w:val="none"/>
        </w:rPr>
        <w:t>The survey assesses what students are using, what they have learnt, what they will do as a result of using Careerpilot. From September 2023 the survey also assess</w:t>
      </w:r>
      <w:r w:rsidR="004D0FD6">
        <w:rPr>
          <w:rStyle w:val="Hyperlink"/>
          <w:color w:val="auto"/>
          <w:u w:val="none"/>
        </w:rPr>
        <w:t>es</w:t>
      </w:r>
      <w:r>
        <w:rPr>
          <w:rStyle w:val="Hyperlink"/>
          <w:color w:val="auto"/>
          <w:u w:val="none"/>
        </w:rPr>
        <w:t xml:space="preserve"> whether using Careerpilot has impacted on indicators linked to career skill development</w:t>
      </w:r>
      <w:r w:rsidR="004D0FD6">
        <w:rPr>
          <w:rStyle w:val="Hyperlink"/>
          <w:color w:val="auto"/>
          <w:u w:val="none"/>
        </w:rPr>
        <w:t xml:space="preserve">, </w:t>
      </w:r>
      <w:r>
        <w:rPr>
          <w:rStyle w:val="Hyperlink"/>
          <w:color w:val="auto"/>
          <w:u w:val="none"/>
        </w:rPr>
        <w:t>attainment</w:t>
      </w:r>
      <w:r w:rsidR="004D0FD6">
        <w:rPr>
          <w:rStyle w:val="Hyperlink"/>
          <w:color w:val="auto"/>
          <w:u w:val="none"/>
        </w:rPr>
        <w:t xml:space="preserve"> and some of the risks to equality identified in the </w:t>
      </w:r>
      <w:hyperlink r:id="rId11" w:history="1">
        <w:proofErr w:type="spellStart"/>
        <w:r w:rsidR="004D0FD6" w:rsidRPr="004D0FD6">
          <w:rPr>
            <w:rStyle w:val="Hyperlink"/>
          </w:rPr>
          <w:t>OfS</w:t>
        </w:r>
        <w:proofErr w:type="spellEnd"/>
        <w:r w:rsidR="004D0FD6" w:rsidRPr="004D0FD6">
          <w:rPr>
            <w:rStyle w:val="Hyperlink"/>
          </w:rPr>
          <w:t xml:space="preserve"> EORR</w:t>
        </w:r>
      </w:hyperlink>
      <w:r>
        <w:rPr>
          <w:rStyle w:val="Hyperlink"/>
          <w:color w:val="auto"/>
          <w:u w:val="none"/>
        </w:rPr>
        <w:t>.</w:t>
      </w:r>
    </w:p>
    <w:p w14:paraId="604C9F3E" w14:textId="29185F00" w:rsidR="00F0694A" w:rsidRDefault="004D0FD6" w:rsidP="00F0694A">
      <w:pPr>
        <w:pStyle w:val="xmsonormal"/>
        <w:spacing w:before="0" w:beforeAutospacing="0" w:after="160" w:afterAutospacing="0"/>
        <w:rPr>
          <w:rFonts w:ascii="Calibri" w:hAnsi="Calibri" w:cs="Calibri"/>
          <w:sz w:val="22"/>
          <w:szCs w:val="22"/>
        </w:rPr>
      </w:pPr>
      <w:r>
        <w:rPr>
          <w:rFonts w:ascii="Calibri" w:hAnsi="Calibri" w:cs="Calibri"/>
          <w:sz w:val="22"/>
          <w:szCs w:val="22"/>
        </w:rPr>
        <w:t>In 23-24 the students survey was completed by 952</w:t>
      </w:r>
      <w:r w:rsidR="00014725">
        <w:rPr>
          <w:rFonts w:ascii="Calibri" w:hAnsi="Calibri" w:cs="Calibri"/>
          <w:sz w:val="22"/>
          <w:szCs w:val="22"/>
        </w:rPr>
        <w:t xml:space="preserve"> users</w:t>
      </w:r>
      <w:r>
        <w:rPr>
          <w:rFonts w:ascii="Calibri" w:hAnsi="Calibri" w:cs="Calibri"/>
          <w:sz w:val="22"/>
          <w:szCs w:val="22"/>
        </w:rPr>
        <w:t xml:space="preserve">:  </w:t>
      </w:r>
    </w:p>
    <w:p w14:paraId="0085FCCD" w14:textId="3508338C" w:rsidR="005B24A2" w:rsidRDefault="005B24A2" w:rsidP="00F0694A">
      <w:pPr>
        <w:pStyle w:val="xmsonormal"/>
        <w:spacing w:before="0" w:beforeAutospacing="0" w:after="160" w:afterAutospacing="0"/>
        <w:rPr>
          <w:rFonts w:ascii="Calibri" w:hAnsi="Calibri" w:cs="Calibri"/>
          <w:sz w:val="22"/>
          <w:szCs w:val="22"/>
        </w:rPr>
      </w:pPr>
      <w:r>
        <w:rPr>
          <w:rFonts w:ascii="Calibri" w:hAnsi="Calibri" w:cs="Calibri"/>
          <w:sz w:val="22"/>
          <w:szCs w:val="22"/>
        </w:rPr>
        <w:t>Summary responses:</w:t>
      </w:r>
    </w:p>
    <w:p w14:paraId="7685FEAA" w14:textId="68E255EB" w:rsidR="00F0694A" w:rsidRPr="009266DC" w:rsidRDefault="00F0694A" w:rsidP="00F0694A">
      <w:pPr>
        <w:pStyle w:val="xcontentpasted0"/>
        <w:numPr>
          <w:ilvl w:val="0"/>
          <w:numId w:val="1"/>
        </w:numPr>
        <w:rPr>
          <w:rFonts w:asciiTheme="minorHAnsi" w:hAnsiTheme="minorHAnsi" w:cstheme="minorHAnsi"/>
          <w:sz w:val="22"/>
          <w:szCs w:val="22"/>
        </w:rPr>
      </w:pPr>
      <w:r w:rsidRPr="009266DC">
        <w:rPr>
          <w:rFonts w:asciiTheme="minorHAnsi" w:hAnsiTheme="minorHAnsi" w:cstheme="minorHAnsi"/>
          <w:sz w:val="22"/>
          <w:szCs w:val="22"/>
        </w:rPr>
        <w:t>9</w:t>
      </w:r>
      <w:r w:rsidR="004D0FD6">
        <w:rPr>
          <w:rFonts w:asciiTheme="minorHAnsi" w:hAnsiTheme="minorHAnsi" w:cstheme="minorHAnsi"/>
          <w:sz w:val="22"/>
          <w:szCs w:val="22"/>
        </w:rPr>
        <w:t>8</w:t>
      </w:r>
      <w:r w:rsidRPr="009266DC">
        <w:rPr>
          <w:rFonts w:asciiTheme="minorHAnsi" w:hAnsiTheme="minorHAnsi" w:cstheme="minorHAnsi"/>
          <w:sz w:val="22"/>
          <w:szCs w:val="22"/>
        </w:rPr>
        <w:t>% of users said the site was useful,  </w:t>
      </w:r>
    </w:p>
    <w:p w14:paraId="0D87A43D" w14:textId="7EBCEE4C" w:rsidR="00F0694A" w:rsidRPr="009266DC" w:rsidRDefault="00F0694A" w:rsidP="00F0694A">
      <w:pPr>
        <w:pStyle w:val="xcontentpasted0"/>
        <w:numPr>
          <w:ilvl w:val="0"/>
          <w:numId w:val="1"/>
        </w:numPr>
        <w:rPr>
          <w:rFonts w:asciiTheme="minorHAnsi" w:hAnsiTheme="minorHAnsi" w:cstheme="minorHAnsi"/>
          <w:sz w:val="22"/>
          <w:szCs w:val="22"/>
        </w:rPr>
      </w:pPr>
      <w:r w:rsidRPr="009266DC">
        <w:rPr>
          <w:rFonts w:asciiTheme="minorHAnsi" w:hAnsiTheme="minorHAnsi" w:cstheme="minorHAnsi"/>
          <w:sz w:val="22"/>
          <w:szCs w:val="22"/>
        </w:rPr>
        <w:t>9</w:t>
      </w:r>
      <w:r w:rsidR="004D0FD6">
        <w:rPr>
          <w:rFonts w:asciiTheme="minorHAnsi" w:hAnsiTheme="minorHAnsi" w:cstheme="minorHAnsi"/>
          <w:sz w:val="22"/>
          <w:szCs w:val="22"/>
        </w:rPr>
        <w:t>4</w:t>
      </w:r>
      <w:r w:rsidRPr="009266DC">
        <w:rPr>
          <w:rFonts w:asciiTheme="minorHAnsi" w:hAnsiTheme="minorHAnsi" w:cstheme="minorHAnsi"/>
          <w:sz w:val="22"/>
          <w:szCs w:val="22"/>
        </w:rPr>
        <w:t>% said it helped them understand more about their range of options, </w:t>
      </w:r>
    </w:p>
    <w:p w14:paraId="27B481F7" w14:textId="234DC0B9" w:rsidR="00F0694A" w:rsidRPr="009266DC" w:rsidRDefault="00F0694A" w:rsidP="00F0694A">
      <w:pPr>
        <w:pStyle w:val="xcontentpasted0"/>
        <w:numPr>
          <w:ilvl w:val="0"/>
          <w:numId w:val="1"/>
        </w:numPr>
        <w:rPr>
          <w:rFonts w:asciiTheme="minorHAnsi" w:hAnsiTheme="minorHAnsi" w:cstheme="minorHAnsi"/>
          <w:sz w:val="22"/>
          <w:szCs w:val="22"/>
        </w:rPr>
      </w:pPr>
      <w:r w:rsidRPr="009266DC">
        <w:rPr>
          <w:rFonts w:asciiTheme="minorHAnsi" w:hAnsiTheme="minorHAnsi" w:cstheme="minorHAnsi"/>
          <w:sz w:val="22"/>
          <w:szCs w:val="22"/>
        </w:rPr>
        <w:t>8</w:t>
      </w:r>
      <w:r w:rsidR="004D0FD6">
        <w:rPr>
          <w:rFonts w:asciiTheme="minorHAnsi" w:hAnsiTheme="minorHAnsi" w:cstheme="minorHAnsi"/>
          <w:sz w:val="22"/>
          <w:szCs w:val="22"/>
        </w:rPr>
        <w:t>1</w:t>
      </w:r>
      <w:r w:rsidRPr="009266DC">
        <w:rPr>
          <w:rFonts w:asciiTheme="minorHAnsi" w:hAnsiTheme="minorHAnsi" w:cstheme="minorHAnsi"/>
          <w:sz w:val="22"/>
          <w:szCs w:val="22"/>
        </w:rPr>
        <w:t>% found out more about HE, </w:t>
      </w:r>
    </w:p>
    <w:p w14:paraId="52EAB759" w14:textId="08679D16" w:rsidR="00F0694A" w:rsidRDefault="00F0694A" w:rsidP="00F0694A">
      <w:pPr>
        <w:pStyle w:val="xcontentpasted0"/>
        <w:numPr>
          <w:ilvl w:val="0"/>
          <w:numId w:val="1"/>
        </w:numPr>
        <w:rPr>
          <w:rFonts w:asciiTheme="minorHAnsi" w:hAnsiTheme="minorHAnsi" w:cstheme="minorHAnsi"/>
          <w:sz w:val="22"/>
          <w:szCs w:val="22"/>
        </w:rPr>
      </w:pPr>
      <w:r w:rsidRPr="009266DC">
        <w:rPr>
          <w:rFonts w:asciiTheme="minorHAnsi" w:hAnsiTheme="minorHAnsi" w:cstheme="minorHAnsi"/>
          <w:sz w:val="22"/>
          <w:szCs w:val="22"/>
        </w:rPr>
        <w:t>7</w:t>
      </w:r>
      <w:r w:rsidR="004D0FD6">
        <w:rPr>
          <w:rFonts w:asciiTheme="minorHAnsi" w:hAnsiTheme="minorHAnsi" w:cstheme="minorHAnsi"/>
          <w:sz w:val="22"/>
          <w:szCs w:val="22"/>
        </w:rPr>
        <w:t>8</w:t>
      </w:r>
      <w:r w:rsidRPr="009266DC">
        <w:rPr>
          <w:rFonts w:asciiTheme="minorHAnsi" w:hAnsiTheme="minorHAnsi" w:cstheme="minorHAnsi"/>
          <w:sz w:val="22"/>
          <w:szCs w:val="22"/>
        </w:rPr>
        <w:t>% said they learnt that ‘</w:t>
      </w:r>
      <w:proofErr w:type="spellStart"/>
      <w:r w:rsidRPr="009266DC">
        <w:rPr>
          <w:rFonts w:asciiTheme="minorHAnsi" w:hAnsiTheme="minorHAnsi" w:cstheme="minorHAnsi"/>
          <w:sz w:val="22"/>
          <w:szCs w:val="22"/>
        </w:rPr>
        <w:t>uni</w:t>
      </w:r>
      <w:proofErr w:type="spellEnd"/>
      <w:r w:rsidRPr="009266DC">
        <w:rPr>
          <w:rFonts w:asciiTheme="minorHAnsi" w:hAnsiTheme="minorHAnsi" w:cstheme="minorHAnsi"/>
          <w:sz w:val="22"/>
          <w:szCs w:val="22"/>
        </w:rPr>
        <w:t xml:space="preserve"> level could be a choice for me’, </w:t>
      </w:r>
    </w:p>
    <w:p w14:paraId="1188AA46" w14:textId="6929F899" w:rsidR="00F0694A" w:rsidRPr="009266DC" w:rsidRDefault="004D0FD6" w:rsidP="00F0694A">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82</w:t>
      </w:r>
      <w:r w:rsidR="00F0694A">
        <w:rPr>
          <w:rFonts w:asciiTheme="minorHAnsi" w:hAnsiTheme="minorHAnsi" w:cstheme="minorHAnsi"/>
          <w:sz w:val="22"/>
          <w:szCs w:val="22"/>
        </w:rPr>
        <w:t>% said they learnt ‘about the range of providers offering post16/18 courses, including at a higher level,</w:t>
      </w:r>
    </w:p>
    <w:p w14:paraId="42F90A35" w14:textId="0AEFADE3" w:rsidR="00F0694A" w:rsidRPr="009266DC" w:rsidRDefault="00F0694A" w:rsidP="00F0694A">
      <w:pPr>
        <w:pStyle w:val="xcontentpasted0"/>
        <w:numPr>
          <w:ilvl w:val="0"/>
          <w:numId w:val="1"/>
        </w:numPr>
        <w:rPr>
          <w:rFonts w:asciiTheme="minorHAnsi" w:hAnsiTheme="minorHAnsi" w:cstheme="minorHAnsi"/>
          <w:sz w:val="22"/>
          <w:szCs w:val="22"/>
        </w:rPr>
      </w:pPr>
      <w:r w:rsidRPr="009266DC">
        <w:rPr>
          <w:rFonts w:asciiTheme="minorHAnsi" w:hAnsiTheme="minorHAnsi" w:cstheme="minorHAnsi"/>
          <w:sz w:val="22"/>
          <w:szCs w:val="22"/>
        </w:rPr>
        <w:t>6</w:t>
      </w:r>
      <w:r w:rsidR="004D0FD6">
        <w:rPr>
          <w:rFonts w:asciiTheme="minorHAnsi" w:hAnsiTheme="minorHAnsi" w:cstheme="minorHAnsi"/>
          <w:sz w:val="22"/>
          <w:szCs w:val="22"/>
        </w:rPr>
        <w:t>5</w:t>
      </w:r>
      <w:r w:rsidRPr="009266DC">
        <w:rPr>
          <w:rFonts w:asciiTheme="minorHAnsi" w:hAnsiTheme="minorHAnsi" w:cstheme="minorHAnsi"/>
          <w:sz w:val="22"/>
          <w:szCs w:val="22"/>
        </w:rPr>
        <w:t xml:space="preserve">% said they felt </w:t>
      </w:r>
      <w:r w:rsidR="004D0FD6">
        <w:rPr>
          <w:rFonts w:asciiTheme="minorHAnsi" w:hAnsiTheme="minorHAnsi" w:cstheme="minorHAnsi"/>
          <w:sz w:val="22"/>
          <w:szCs w:val="22"/>
        </w:rPr>
        <w:t>‘</w:t>
      </w:r>
      <w:r w:rsidRPr="009266DC">
        <w:rPr>
          <w:rFonts w:asciiTheme="minorHAnsi" w:hAnsiTheme="minorHAnsi" w:cstheme="minorHAnsi"/>
          <w:sz w:val="22"/>
          <w:szCs w:val="22"/>
        </w:rPr>
        <w:t>more able to make choices after using the site</w:t>
      </w:r>
      <w:r w:rsidR="004D0FD6">
        <w:rPr>
          <w:rFonts w:asciiTheme="minorHAnsi" w:hAnsiTheme="minorHAnsi" w:cstheme="minorHAnsi"/>
          <w:sz w:val="22"/>
          <w:szCs w:val="22"/>
        </w:rPr>
        <w:t>’</w:t>
      </w:r>
      <w:r w:rsidRPr="009266DC">
        <w:rPr>
          <w:rFonts w:asciiTheme="minorHAnsi" w:hAnsiTheme="minorHAnsi" w:cstheme="minorHAnsi"/>
          <w:sz w:val="22"/>
          <w:szCs w:val="22"/>
        </w:rPr>
        <w:t>, </w:t>
      </w:r>
    </w:p>
    <w:p w14:paraId="39FBD29C" w14:textId="08587306" w:rsidR="00B60DF0" w:rsidRPr="007949D6" w:rsidRDefault="00F0694A" w:rsidP="007949D6">
      <w:pPr>
        <w:pStyle w:val="xcontentpasted0"/>
        <w:numPr>
          <w:ilvl w:val="0"/>
          <w:numId w:val="1"/>
        </w:numPr>
        <w:rPr>
          <w:rStyle w:val="Hyperlink"/>
          <w:rFonts w:asciiTheme="minorHAnsi" w:hAnsiTheme="minorHAnsi" w:cstheme="minorHAnsi"/>
          <w:color w:val="auto"/>
          <w:sz w:val="22"/>
          <w:szCs w:val="22"/>
          <w:u w:val="none"/>
        </w:rPr>
      </w:pPr>
      <w:r w:rsidRPr="009266DC">
        <w:rPr>
          <w:rFonts w:asciiTheme="minorHAnsi" w:hAnsiTheme="minorHAnsi" w:cstheme="minorHAnsi"/>
          <w:sz w:val="22"/>
          <w:szCs w:val="22"/>
        </w:rPr>
        <w:t>8</w:t>
      </w:r>
      <w:r w:rsidR="004D0FD6">
        <w:rPr>
          <w:rFonts w:asciiTheme="minorHAnsi" w:hAnsiTheme="minorHAnsi" w:cstheme="minorHAnsi"/>
          <w:sz w:val="22"/>
          <w:szCs w:val="22"/>
        </w:rPr>
        <w:t>7</w:t>
      </w:r>
      <w:r w:rsidRPr="009266DC">
        <w:rPr>
          <w:rFonts w:asciiTheme="minorHAnsi" w:hAnsiTheme="minorHAnsi" w:cstheme="minorHAnsi"/>
          <w:sz w:val="22"/>
          <w:szCs w:val="22"/>
        </w:rPr>
        <w:t>% said they learnt that ‘achieving the best qualifications I can will give me more choices in working life’ </w:t>
      </w:r>
    </w:p>
    <w:p w14:paraId="75994C38" w14:textId="77777777" w:rsidR="00014725" w:rsidRDefault="00014725" w:rsidP="00F0694A">
      <w:pPr>
        <w:spacing w:line="240" w:lineRule="auto"/>
        <w:jc w:val="both"/>
        <w:rPr>
          <w:rStyle w:val="Hyperlink"/>
          <w:b/>
          <w:bCs/>
          <w:color w:val="auto"/>
          <w:u w:val="none"/>
        </w:rPr>
      </w:pPr>
    </w:p>
    <w:p w14:paraId="56711E6F" w14:textId="77777777" w:rsidR="00014725" w:rsidRDefault="00014725" w:rsidP="00F0694A">
      <w:pPr>
        <w:spacing w:line="240" w:lineRule="auto"/>
        <w:jc w:val="both"/>
        <w:rPr>
          <w:rStyle w:val="Hyperlink"/>
          <w:b/>
          <w:bCs/>
          <w:color w:val="auto"/>
          <w:u w:val="none"/>
        </w:rPr>
      </w:pPr>
    </w:p>
    <w:p w14:paraId="15B399F1" w14:textId="150E08B7" w:rsidR="00F0694A" w:rsidRPr="00AE55AA" w:rsidRDefault="00F0694A" w:rsidP="00F0694A">
      <w:pPr>
        <w:spacing w:line="240" w:lineRule="auto"/>
        <w:jc w:val="both"/>
        <w:rPr>
          <w:rStyle w:val="Hyperlink"/>
          <w:b/>
          <w:bCs/>
          <w:color w:val="auto"/>
          <w:u w:val="none"/>
        </w:rPr>
      </w:pPr>
      <w:r w:rsidRPr="00AE55AA">
        <w:rPr>
          <w:rStyle w:val="Hyperlink"/>
          <w:b/>
          <w:bCs/>
          <w:color w:val="auto"/>
          <w:u w:val="none"/>
        </w:rPr>
        <w:lastRenderedPageBreak/>
        <w:t>Staff survey:</w:t>
      </w:r>
    </w:p>
    <w:p w14:paraId="26255D90" w14:textId="08179B05" w:rsidR="00F0694A" w:rsidRPr="008508C7" w:rsidRDefault="00F0694A" w:rsidP="00F0694A">
      <w:pPr>
        <w:spacing w:line="240" w:lineRule="auto"/>
        <w:jc w:val="both"/>
        <w:rPr>
          <w:rStyle w:val="Hyperlink"/>
          <w:rFonts w:cstheme="minorHAnsi"/>
          <w:color w:val="auto"/>
          <w:u w:val="none"/>
        </w:rPr>
      </w:pPr>
      <w:r w:rsidRPr="008508C7">
        <w:rPr>
          <w:rStyle w:val="Hyperlink"/>
          <w:rFonts w:cstheme="minorHAnsi"/>
          <w:color w:val="auto"/>
          <w:u w:val="none"/>
        </w:rPr>
        <w:t xml:space="preserve">An annual survey of </w:t>
      </w:r>
      <w:r w:rsidR="005F4802">
        <w:rPr>
          <w:rStyle w:val="Hyperlink"/>
          <w:rFonts w:cstheme="minorHAnsi"/>
          <w:color w:val="auto"/>
          <w:u w:val="none"/>
        </w:rPr>
        <w:t xml:space="preserve">31 </w:t>
      </w:r>
      <w:r w:rsidRPr="008508C7">
        <w:rPr>
          <w:rStyle w:val="Hyperlink"/>
          <w:rFonts w:cstheme="minorHAnsi"/>
          <w:color w:val="auto"/>
          <w:u w:val="none"/>
        </w:rPr>
        <w:t xml:space="preserve">staff using Careerpilot in schools </w:t>
      </w:r>
      <w:r w:rsidR="00B60DF0">
        <w:rPr>
          <w:rStyle w:val="Hyperlink"/>
          <w:rFonts w:cstheme="minorHAnsi"/>
          <w:color w:val="auto"/>
          <w:u w:val="none"/>
        </w:rPr>
        <w:t xml:space="preserve">in 22-23 </w:t>
      </w:r>
      <w:r w:rsidRPr="008508C7">
        <w:rPr>
          <w:rStyle w:val="Hyperlink"/>
          <w:rFonts w:cstheme="minorHAnsi"/>
          <w:color w:val="auto"/>
          <w:u w:val="none"/>
        </w:rPr>
        <w:t>shows:</w:t>
      </w:r>
    </w:p>
    <w:p w14:paraId="02831AD5" w14:textId="77777777" w:rsidR="00F0694A" w:rsidRPr="008508C7" w:rsidRDefault="00F0694A" w:rsidP="00F0694A">
      <w:pPr>
        <w:pStyle w:val="ListParagraph"/>
        <w:numPr>
          <w:ilvl w:val="0"/>
          <w:numId w:val="18"/>
        </w:numPr>
        <w:spacing w:line="240" w:lineRule="auto"/>
        <w:jc w:val="both"/>
        <w:rPr>
          <w:rStyle w:val="Hyperlink"/>
          <w:rFonts w:cstheme="minorHAnsi"/>
          <w:color w:val="auto"/>
          <w:u w:val="none"/>
        </w:rPr>
      </w:pPr>
      <w:r w:rsidRPr="008508C7">
        <w:rPr>
          <w:rStyle w:val="Hyperlink"/>
          <w:rFonts w:cstheme="minorHAnsi"/>
          <w:color w:val="auto"/>
          <w:u w:val="none"/>
        </w:rPr>
        <w:t>97% found the information on jobs, which includes pathways into them useful;</w:t>
      </w:r>
    </w:p>
    <w:p w14:paraId="546C7901" w14:textId="4A4D6BC2" w:rsidR="005F4802" w:rsidRDefault="00F0694A" w:rsidP="00F0694A">
      <w:pPr>
        <w:pStyle w:val="ListParagraph"/>
        <w:numPr>
          <w:ilvl w:val="0"/>
          <w:numId w:val="18"/>
        </w:numPr>
        <w:spacing w:line="240" w:lineRule="auto"/>
        <w:jc w:val="both"/>
        <w:rPr>
          <w:rStyle w:val="Hyperlink"/>
          <w:rFonts w:cstheme="minorHAnsi"/>
          <w:color w:val="auto"/>
          <w:u w:val="none"/>
        </w:rPr>
      </w:pPr>
      <w:r w:rsidRPr="008508C7">
        <w:rPr>
          <w:rStyle w:val="Hyperlink"/>
          <w:rFonts w:cstheme="minorHAnsi"/>
          <w:color w:val="auto"/>
          <w:u w:val="none"/>
        </w:rPr>
        <w:t xml:space="preserve">100% agreed that </w:t>
      </w:r>
      <w:r w:rsidR="005F4802" w:rsidRPr="008508C7">
        <w:rPr>
          <w:rStyle w:val="Hyperlink"/>
          <w:rFonts w:cstheme="minorHAnsi"/>
          <w:color w:val="auto"/>
          <w:u w:val="none"/>
        </w:rPr>
        <w:t>Careerpilot</w:t>
      </w:r>
      <w:r w:rsidR="005F4802">
        <w:rPr>
          <w:rStyle w:val="Hyperlink"/>
          <w:rFonts w:cstheme="minorHAnsi"/>
          <w:color w:val="auto"/>
          <w:u w:val="none"/>
        </w:rPr>
        <w:t>:</w:t>
      </w:r>
    </w:p>
    <w:p w14:paraId="7AA915B9" w14:textId="1150662D" w:rsidR="00F0694A" w:rsidRPr="008508C7" w:rsidRDefault="00F0694A" w:rsidP="005F4802">
      <w:pPr>
        <w:pStyle w:val="ListParagraph"/>
        <w:numPr>
          <w:ilvl w:val="0"/>
          <w:numId w:val="18"/>
        </w:numPr>
        <w:spacing w:line="240" w:lineRule="auto"/>
        <w:ind w:left="993" w:hanging="284"/>
        <w:jc w:val="both"/>
        <w:rPr>
          <w:rStyle w:val="Hyperlink"/>
          <w:rFonts w:cstheme="minorHAnsi"/>
          <w:color w:val="auto"/>
          <w:u w:val="none"/>
        </w:rPr>
      </w:pPr>
      <w:r w:rsidRPr="008508C7">
        <w:rPr>
          <w:rStyle w:val="Hyperlink"/>
          <w:rFonts w:cstheme="minorHAnsi"/>
          <w:color w:val="auto"/>
          <w:u w:val="none"/>
        </w:rPr>
        <w:t>met its planned aim to provide young people with information about the full range of choices;</w:t>
      </w:r>
    </w:p>
    <w:p w14:paraId="43B34AD4" w14:textId="1860C3BE" w:rsidR="00F0694A" w:rsidRPr="008508C7" w:rsidRDefault="00F0694A" w:rsidP="005F4802">
      <w:pPr>
        <w:pStyle w:val="ListParagraph"/>
        <w:numPr>
          <w:ilvl w:val="0"/>
          <w:numId w:val="18"/>
        </w:numPr>
        <w:spacing w:line="240" w:lineRule="auto"/>
        <w:ind w:left="993" w:hanging="284"/>
        <w:jc w:val="both"/>
        <w:rPr>
          <w:rStyle w:val="Hyperlink"/>
          <w:rFonts w:cstheme="minorHAnsi"/>
          <w:color w:val="auto"/>
          <w:u w:val="none"/>
        </w:rPr>
      </w:pPr>
      <w:r w:rsidRPr="008508C7">
        <w:rPr>
          <w:rStyle w:val="Hyperlink"/>
          <w:rFonts w:cstheme="minorHAnsi"/>
          <w:color w:val="auto"/>
          <w:u w:val="none"/>
        </w:rPr>
        <w:t>provides information that is relevant</w:t>
      </w:r>
      <w:r w:rsidR="005F4802">
        <w:rPr>
          <w:rStyle w:val="Hyperlink"/>
          <w:rFonts w:cstheme="minorHAnsi"/>
          <w:color w:val="auto"/>
          <w:u w:val="none"/>
        </w:rPr>
        <w:t>;</w:t>
      </w:r>
    </w:p>
    <w:p w14:paraId="504A71B8" w14:textId="257EE355" w:rsidR="00F0694A" w:rsidRPr="008508C7" w:rsidRDefault="00F0694A" w:rsidP="005F4802">
      <w:pPr>
        <w:pStyle w:val="ListParagraph"/>
        <w:numPr>
          <w:ilvl w:val="0"/>
          <w:numId w:val="18"/>
        </w:numPr>
        <w:spacing w:line="240" w:lineRule="auto"/>
        <w:ind w:left="993" w:hanging="284"/>
        <w:jc w:val="both"/>
        <w:rPr>
          <w:rFonts w:cstheme="minorHAnsi"/>
          <w:shd w:val="clear" w:color="auto" w:fill="FFFFFF"/>
        </w:rPr>
      </w:pPr>
      <w:r w:rsidRPr="008508C7">
        <w:rPr>
          <w:rFonts w:cstheme="minorHAnsi"/>
          <w:shd w:val="clear" w:color="auto" w:fill="FFFFFF"/>
        </w:rPr>
        <w:t>supports young people in developing an awareness of the link between academic achievement and options for future jobs/careers</w:t>
      </w:r>
      <w:r w:rsidR="005F4802">
        <w:rPr>
          <w:rFonts w:cstheme="minorHAnsi"/>
          <w:shd w:val="clear" w:color="auto" w:fill="FFFFFF"/>
        </w:rPr>
        <w:t>;</w:t>
      </w:r>
    </w:p>
    <w:p w14:paraId="52F97D5A" w14:textId="35ADDA0B" w:rsidR="00F0694A" w:rsidRPr="008508C7" w:rsidRDefault="00F0694A" w:rsidP="005F4802">
      <w:pPr>
        <w:pStyle w:val="ListParagraph"/>
        <w:numPr>
          <w:ilvl w:val="0"/>
          <w:numId w:val="18"/>
        </w:numPr>
        <w:spacing w:line="240" w:lineRule="auto"/>
        <w:ind w:left="993" w:hanging="284"/>
        <w:jc w:val="both"/>
        <w:rPr>
          <w:rFonts w:cstheme="minorHAnsi"/>
        </w:rPr>
      </w:pPr>
      <w:r w:rsidRPr="008508C7">
        <w:rPr>
          <w:rFonts w:cstheme="minorHAnsi"/>
          <w:shd w:val="clear" w:color="auto" w:fill="FFFFFF"/>
        </w:rPr>
        <w:t>provides ‘Career Tool’s that help young people learn about themselves, their options and support the decision-making process</w:t>
      </w:r>
      <w:r w:rsidR="005F4802">
        <w:rPr>
          <w:rFonts w:cstheme="minorHAnsi"/>
          <w:shd w:val="clear" w:color="auto" w:fill="FFFFFF"/>
        </w:rPr>
        <w:t>;</w:t>
      </w:r>
    </w:p>
    <w:p w14:paraId="3F9638B6" w14:textId="77777777" w:rsidR="005F4802" w:rsidRPr="005F4802" w:rsidRDefault="005F4802" w:rsidP="005F4802">
      <w:pPr>
        <w:pStyle w:val="ListParagraph"/>
        <w:numPr>
          <w:ilvl w:val="0"/>
          <w:numId w:val="18"/>
        </w:numPr>
        <w:spacing w:line="240" w:lineRule="auto"/>
        <w:ind w:left="993" w:hanging="284"/>
        <w:jc w:val="both"/>
        <w:rPr>
          <w:rFonts w:cstheme="minorHAnsi"/>
        </w:rPr>
      </w:pPr>
      <w:r>
        <w:rPr>
          <w:rFonts w:cstheme="minorHAnsi"/>
          <w:shd w:val="clear" w:color="auto" w:fill="FFFFFF"/>
        </w:rPr>
        <w:t xml:space="preserve">helps them meet the following Gatsby Benchmarks in some way: </w:t>
      </w:r>
    </w:p>
    <w:p w14:paraId="64333F8C" w14:textId="77777777" w:rsidR="005F4802" w:rsidRPr="005F4802" w:rsidRDefault="005F4802" w:rsidP="005F4802">
      <w:pPr>
        <w:pStyle w:val="ListParagraph"/>
        <w:numPr>
          <w:ilvl w:val="0"/>
          <w:numId w:val="18"/>
        </w:numPr>
        <w:spacing w:line="240" w:lineRule="auto"/>
        <w:ind w:left="993" w:firstLine="0"/>
        <w:jc w:val="both"/>
        <w:rPr>
          <w:rFonts w:cstheme="minorHAnsi"/>
        </w:rPr>
      </w:pPr>
      <w:r>
        <w:rPr>
          <w:rFonts w:cstheme="minorHAnsi"/>
          <w:shd w:val="clear" w:color="auto" w:fill="FFFFFF"/>
        </w:rPr>
        <w:t>Gatsby Benchmark 1 to have a stable careers programme;</w:t>
      </w:r>
    </w:p>
    <w:p w14:paraId="4A22B844" w14:textId="77777777" w:rsidR="005F4802" w:rsidRPr="005F4802" w:rsidRDefault="005F4802" w:rsidP="005F4802">
      <w:pPr>
        <w:pStyle w:val="ListParagraph"/>
        <w:numPr>
          <w:ilvl w:val="0"/>
          <w:numId w:val="18"/>
        </w:numPr>
        <w:spacing w:line="240" w:lineRule="auto"/>
        <w:ind w:left="993" w:firstLine="0"/>
        <w:jc w:val="both"/>
        <w:rPr>
          <w:rFonts w:cstheme="minorHAnsi"/>
        </w:rPr>
      </w:pPr>
      <w:r>
        <w:rPr>
          <w:rFonts w:cstheme="minorHAnsi"/>
          <w:shd w:val="clear" w:color="auto" w:fill="FFFFFF"/>
        </w:rPr>
        <w:t xml:space="preserve">Gatsby Benchmark 2: Learning from Labour Market Information, </w:t>
      </w:r>
    </w:p>
    <w:p w14:paraId="7A968EEA" w14:textId="16D5851F" w:rsidR="00F0694A" w:rsidRPr="005F4802" w:rsidRDefault="005F4802" w:rsidP="005F4802">
      <w:pPr>
        <w:pStyle w:val="ListParagraph"/>
        <w:numPr>
          <w:ilvl w:val="0"/>
          <w:numId w:val="18"/>
        </w:numPr>
        <w:spacing w:line="240" w:lineRule="auto"/>
        <w:ind w:left="993" w:firstLine="0"/>
        <w:jc w:val="both"/>
        <w:rPr>
          <w:rStyle w:val="Hyperlink"/>
          <w:rFonts w:cstheme="minorHAnsi"/>
          <w:color w:val="auto"/>
          <w:u w:val="none"/>
        </w:rPr>
      </w:pPr>
      <w:r w:rsidRPr="005F4802">
        <w:rPr>
          <w:rFonts w:cstheme="minorHAnsi"/>
          <w:shd w:val="clear" w:color="auto" w:fill="FFFFFF"/>
        </w:rPr>
        <w:t>Gatsby Benchmark 4: Linking curriculum to careers, in some way.</w:t>
      </w:r>
    </w:p>
    <w:p w14:paraId="7CF5ADF3" w14:textId="42E696EE" w:rsidR="00F0694A" w:rsidRPr="00F0694A" w:rsidRDefault="00F0694A" w:rsidP="00F0694A">
      <w:pPr>
        <w:pStyle w:val="ListParagraph"/>
        <w:numPr>
          <w:ilvl w:val="0"/>
          <w:numId w:val="18"/>
        </w:numPr>
        <w:spacing w:line="240" w:lineRule="auto"/>
        <w:jc w:val="both"/>
        <w:rPr>
          <w:rFonts w:cstheme="minorHAnsi"/>
        </w:rPr>
      </w:pPr>
      <w:r>
        <w:rPr>
          <w:rFonts w:cstheme="minorHAnsi"/>
        </w:rPr>
        <w:t xml:space="preserve">96% </w:t>
      </w:r>
      <w:r w:rsidR="005F4802">
        <w:rPr>
          <w:rFonts w:cstheme="minorHAnsi"/>
        </w:rPr>
        <w:t xml:space="preserve">also </w:t>
      </w:r>
      <w:r>
        <w:rPr>
          <w:rFonts w:cstheme="minorHAnsi"/>
          <w:shd w:val="clear" w:color="auto" w:fill="FFFFFF"/>
        </w:rPr>
        <w:t>said Careerpilot helps them meet Gatsby Benchmark 3: Addressing the needs of every pupil, in some way</w:t>
      </w:r>
    </w:p>
    <w:p w14:paraId="2D04B6BE" w14:textId="77777777" w:rsidR="00F0694A" w:rsidRDefault="00F0694A" w:rsidP="00F0694A">
      <w:pPr>
        <w:pStyle w:val="ListParagraph"/>
        <w:spacing w:line="240" w:lineRule="auto"/>
        <w:jc w:val="both"/>
        <w:rPr>
          <w:rFonts w:cstheme="minorHAnsi"/>
        </w:rPr>
      </w:pPr>
    </w:p>
    <w:p w14:paraId="290F23B1" w14:textId="3FFCD9CD" w:rsidR="001F3E71" w:rsidRPr="001F3E71" w:rsidRDefault="001F3E71" w:rsidP="001F3E71">
      <w:pPr>
        <w:pStyle w:val="ListParagraph"/>
        <w:shd w:val="clear" w:color="auto" w:fill="DEEAF6" w:themeFill="accent5" w:themeFillTint="33"/>
        <w:spacing w:line="240" w:lineRule="auto"/>
        <w:ind w:left="0"/>
        <w:jc w:val="both"/>
        <w:rPr>
          <w:rFonts w:cstheme="minorHAnsi"/>
          <w:b/>
          <w:bCs/>
        </w:rPr>
      </w:pPr>
      <w:r w:rsidRPr="001F3E71">
        <w:rPr>
          <w:rFonts w:cstheme="minorHAnsi"/>
          <w:b/>
          <w:bCs/>
        </w:rPr>
        <w:t>How Careerpilot supports collaboration:</w:t>
      </w:r>
    </w:p>
    <w:p w14:paraId="67517C83" w14:textId="77777777" w:rsidR="001F3E71" w:rsidRDefault="001F3E71" w:rsidP="001F3E71">
      <w:pPr>
        <w:pStyle w:val="ListParagraph"/>
        <w:spacing w:line="240" w:lineRule="auto"/>
        <w:ind w:left="0"/>
        <w:jc w:val="both"/>
        <w:rPr>
          <w:rFonts w:cstheme="minorHAnsi"/>
        </w:rPr>
      </w:pPr>
    </w:p>
    <w:p w14:paraId="586FD47B" w14:textId="70FAF9E3" w:rsidR="001F3E71" w:rsidRPr="001F3E71" w:rsidRDefault="001F3E71" w:rsidP="001F3E71">
      <w:pPr>
        <w:pStyle w:val="ListParagraph"/>
        <w:shd w:val="clear" w:color="auto" w:fill="EDEDED" w:themeFill="accent3" w:themeFillTint="33"/>
        <w:spacing w:line="240" w:lineRule="auto"/>
        <w:ind w:left="284" w:right="521"/>
        <w:jc w:val="both"/>
        <w:rPr>
          <w:rFonts w:cstheme="minorHAnsi"/>
          <w:i/>
          <w:iCs/>
        </w:rPr>
      </w:pPr>
      <w:r w:rsidRPr="001F3E71">
        <w:rPr>
          <w:rFonts w:cstheme="minorHAnsi"/>
          <w:i/>
          <w:iCs/>
        </w:rPr>
        <w:t>The OFS states:</w:t>
      </w:r>
    </w:p>
    <w:p w14:paraId="43EC675F" w14:textId="2430E55D" w:rsidR="001F3E71" w:rsidRPr="001F3E71" w:rsidRDefault="001F3E71" w:rsidP="001F3E71">
      <w:pPr>
        <w:pStyle w:val="ListParagraph"/>
        <w:shd w:val="clear" w:color="auto" w:fill="EDEDED" w:themeFill="accent3" w:themeFillTint="33"/>
        <w:spacing w:line="240" w:lineRule="auto"/>
        <w:ind w:left="284" w:right="521"/>
        <w:jc w:val="both"/>
        <w:rPr>
          <w:i/>
          <w:iCs/>
        </w:rPr>
      </w:pPr>
      <w:r w:rsidRPr="001F3E71">
        <w:rPr>
          <w:i/>
          <w:iCs/>
        </w:rPr>
        <w:t>A provider should consider, where appropriate, agreeing an intervention strategy and related expected outcomes in collaboration with other providers and third sector organisations.</w:t>
      </w:r>
    </w:p>
    <w:p w14:paraId="485669E6" w14:textId="77777777" w:rsidR="001F3E71" w:rsidRDefault="001F3E71" w:rsidP="001F3E71">
      <w:pPr>
        <w:pStyle w:val="ListParagraph"/>
        <w:spacing w:line="240" w:lineRule="auto"/>
        <w:ind w:left="0"/>
        <w:jc w:val="both"/>
      </w:pPr>
    </w:p>
    <w:p w14:paraId="1E92FADE" w14:textId="46738132" w:rsidR="00137F56" w:rsidRDefault="001F3E71" w:rsidP="00137F56">
      <w:pPr>
        <w:pStyle w:val="ListParagraph"/>
        <w:spacing w:line="240" w:lineRule="auto"/>
        <w:ind w:left="0"/>
        <w:jc w:val="both"/>
      </w:pPr>
      <w:r>
        <w:t xml:space="preserve">Careerpilot is a </w:t>
      </w:r>
      <w:r w:rsidR="00137F56">
        <w:t xml:space="preserve">one-stop careers platform that supports young people through the career exploration, planning and progression process and provides additional resources and tools to </w:t>
      </w:r>
      <w:r w:rsidR="00C22D35">
        <w:t xml:space="preserve">help </w:t>
      </w:r>
      <w:r w:rsidR="00137F56">
        <w:t xml:space="preserve">those that </w:t>
      </w:r>
      <w:r w:rsidR="005F4802">
        <w:t>support</w:t>
      </w:r>
      <w:r w:rsidR="00137F56">
        <w:t xml:space="preserve"> young people e.g. parents, schools and Uni Connects. </w:t>
      </w:r>
    </w:p>
    <w:p w14:paraId="6C00986A" w14:textId="21BFA5DE" w:rsidR="00137F56" w:rsidRDefault="00137F56" w:rsidP="001F3E71">
      <w:pPr>
        <w:pStyle w:val="ListParagraph"/>
        <w:spacing w:line="240" w:lineRule="auto"/>
        <w:ind w:left="0"/>
        <w:jc w:val="both"/>
      </w:pPr>
      <w:r>
        <w:t xml:space="preserve">Through the collaboration, a consortium of </w:t>
      </w:r>
      <w:r w:rsidR="001F3E71">
        <w:t>universities</w:t>
      </w:r>
      <w:r w:rsidR="00B700FD">
        <w:t xml:space="preserve">, </w:t>
      </w:r>
      <w:r w:rsidR="00B60DF0">
        <w:t xml:space="preserve">some </w:t>
      </w:r>
      <w:r w:rsidR="00B700FD">
        <w:t>Uni Connects and some Careers Hubs</w:t>
      </w:r>
      <w:r w:rsidR="001F3E71">
        <w:t xml:space="preserve"> in the SW</w:t>
      </w:r>
      <w:r w:rsidR="00B60DF0">
        <w:t xml:space="preserve"> </w:t>
      </w:r>
      <w:r>
        <w:t xml:space="preserve">provide annual subscriptions and on-going support to ensure </w:t>
      </w:r>
      <w:r w:rsidR="00B700FD">
        <w:t xml:space="preserve">through Careerpilot, </w:t>
      </w:r>
      <w:r w:rsidR="005F4802">
        <w:t xml:space="preserve">all young people (11-19), </w:t>
      </w:r>
      <w:r>
        <w:t>can access</w:t>
      </w:r>
      <w:r w:rsidR="001F3E71">
        <w:t xml:space="preserve"> </w:t>
      </w:r>
      <w:r>
        <w:t xml:space="preserve">impartial, relevant and high-quality, </w:t>
      </w:r>
      <w:r w:rsidR="001F3E71">
        <w:t>information, advice and guidance</w:t>
      </w:r>
      <w:r>
        <w:t xml:space="preserve">. </w:t>
      </w:r>
    </w:p>
    <w:p w14:paraId="61BC570E" w14:textId="641786E0" w:rsidR="00137F56" w:rsidRDefault="00137F56" w:rsidP="001F3E71">
      <w:pPr>
        <w:pStyle w:val="ListParagraph"/>
        <w:spacing w:line="240" w:lineRule="auto"/>
        <w:ind w:left="0"/>
        <w:jc w:val="both"/>
      </w:pPr>
    </w:p>
    <w:p w14:paraId="62123EAA" w14:textId="1396BC4C" w:rsidR="001F3E71" w:rsidRDefault="00137F56" w:rsidP="001F3E71">
      <w:pPr>
        <w:pStyle w:val="ListParagraph"/>
        <w:spacing w:line="240" w:lineRule="auto"/>
        <w:ind w:left="0"/>
        <w:jc w:val="both"/>
      </w:pPr>
      <w:r>
        <w:t>The collaborative funding also supports young people nationally through providing free access to the main student</w:t>
      </w:r>
      <w:r w:rsidR="00B700FD">
        <w:t>-</w:t>
      </w:r>
      <w:r>
        <w:t xml:space="preserve">focused area of the site. </w:t>
      </w:r>
    </w:p>
    <w:p w14:paraId="6D7F6295" w14:textId="51C40D7C" w:rsidR="001F3E71" w:rsidRDefault="001F3E71" w:rsidP="00137F56">
      <w:r>
        <w:t xml:space="preserve">Careerpilot is </w:t>
      </w:r>
      <w:r w:rsidR="00137F56">
        <w:t xml:space="preserve">also </w:t>
      </w:r>
      <w:r>
        <w:t xml:space="preserve">part of </w:t>
      </w:r>
      <w:r w:rsidR="00137F56">
        <w:t xml:space="preserve">a collaborative </w:t>
      </w:r>
      <w:r>
        <w:t>strategy to engage underrepresented groups through other widening participation intervention services, such as, Virtual Schools who work with children in care and through Into University</w:t>
      </w:r>
      <w:r w:rsidR="00B700FD">
        <w:t>,</w:t>
      </w:r>
      <w:r>
        <w:t xml:space="preserve"> </w:t>
      </w:r>
      <w:r w:rsidR="00137F56">
        <w:t>Uni Connects</w:t>
      </w:r>
      <w:r w:rsidR="00B60DF0">
        <w:t xml:space="preserve">, </w:t>
      </w:r>
      <w:r w:rsidR="00B700FD">
        <w:t>a project working with Home Educated young people and parents</w:t>
      </w:r>
      <w:r w:rsidR="00B60DF0">
        <w:t xml:space="preserve"> and through a new service, Next Step Ready, which offers three small group career sessions to underrepresented groups such as those from a service family or the refugee community, some SEND and potential NEET groups. Next Step Ready is offered as a paid-for service delivered by the Careerpilot Team.</w:t>
      </w:r>
    </w:p>
    <w:p w14:paraId="06CE854E" w14:textId="01346703" w:rsidR="00C22D35" w:rsidRDefault="00C22D35" w:rsidP="00137F56">
      <w:r>
        <w:t xml:space="preserve">An analysis through the HEAT Tracker of the postcodes of registered students </w:t>
      </w:r>
      <w:r w:rsidR="00B700FD">
        <w:t xml:space="preserve">in 22-23 </w:t>
      </w:r>
      <w:r>
        <w:t xml:space="preserve">shows a significant percentage are from disadvantaged groups: </w:t>
      </w:r>
    </w:p>
    <w:p w14:paraId="3F9DBA73" w14:textId="694640E9" w:rsidR="00B700FD" w:rsidRPr="00C22D35" w:rsidRDefault="00B60DF0" w:rsidP="00B700FD">
      <w:pPr>
        <w:numPr>
          <w:ilvl w:val="0"/>
          <w:numId w:val="22"/>
        </w:numPr>
        <w:tabs>
          <w:tab w:val="clear" w:pos="720"/>
        </w:tabs>
        <w:ind w:left="-142" w:firstLine="568"/>
      </w:pPr>
      <w:r>
        <w:t xml:space="preserve"> </w:t>
      </w:r>
      <w:r w:rsidR="00B700FD" w:rsidRPr="00C22D35">
        <w:t>3</w:t>
      </w:r>
      <w:r w:rsidR="00B700FD">
        <w:t>3</w:t>
      </w:r>
      <w:r w:rsidR="00B700FD" w:rsidRPr="00C22D35">
        <w:t xml:space="preserve">% are from IMD Q1 or Q2 </w:t>
      </w:r>
    </w:p>
    <w:p w14:paraId="21069FFA" w14:textId="77777777" w:rsidR="00B700FD" w:rsidRPr="00C22D35" w:rsidRDefault="00B700FD" w:rsidP="00B700FD">
      <w:pPr>
        <w:numPr>
          <w:ilvl w:val="0"/>
          <w:numId w:val="22"/>
        </w:numPr>
        <w:tabs>
          <w:tab w:val="clear" w:pos="720"/>
        </w:tabs>
        <w:ind w:left="-142" w:firstLine="568"/>
      </w:pPr>
      <w:r w:rsidRPr="00C22D35">
        <w:t xml:space="preserve"> 4</w:t>
      </w:r>
      <w:r>
        <w:t>8</w:t>
      </w:r>
      <w:r w:rsidRPr="00C22D35">
        <w:t xml:space="preserve">% from TUNDRA Q1 or Q2 </w:t>
      </w:r>
    </w:p>
    <w:p w14:paraId="1633F744" w14:textId="77777777" w:rsidR="00B700FD" w:rsidRPr="00C22D35" w:rsidRDefault="00B700FD" w:rsidP="00B700FD">
      <w:pPr>
        <w:numPr>
          <w:ilvl w:val="0"/>
          <w:numId w:val="22"/>
        </w:numPr>
        <w:tabs>
          <w:tab w:val="clear" w:pos="720"/>
        </w:tabs>
        <w:ind w:left="-142" w:firstLine="568"/>
      </w:pPr>
      <w:r w:rsidRPr="00C22D35">
        <w:t xml:space="preserve"> 4</w:t>
      </w:r>
      <w:r>
        <w:t>2</w:t>
      </w:r>
      <w:r w:rsidRPr="00C22D35">
        <w:t>% from POLAR Q1 or Q2</w:t>
      </w:r>
    </w:p>
    <w:p w14:paraId="03CF37D6" w14:textId="7A200DD9" w:rsidR="00B700FD" w:rsidRDefault="00B700FD" w:rsidP="00B60DF0">
      <w:pPr>
        <w:numPr>
          <w:ilvl w:val="0"/>
          <w:numId w:val="22"/>
        </w:numPr>
        <w:tabs>
          <w:tab w:val="clear" w:pos="720"/>
        </w:tabs>
        <w:ind w:left="-142" w:firstLine="568"/>
      </w:pPr>
      <w:r w:rsidRPr="00C22D35">
        <w:t xml:space="preserve"> 3</w:t>
      </w:r>
      <w:r>
        <w:t>3</w:t>
      </w:r>
      <w:r w:rsidRPr="00C22D35">
        <w:t>% from IDACI Q1 or Q2</w:t>
      </w:r>
    </w:p>
    <w:p w14:paraId="5FF8A48D" w14:textId="77777777" w:rsidR="00C52F86" w:rsidRDefault="00C52F86" w:rsidP="00C52F86"/>
    <w:p w14:paraId="4A34E01E" w14:textId="77777777" w:rsidR="00C52F86" w:rsidRPr="00137F56" w:rsidRDefault="00C52F86" w:rsidP="00C52F86"/>
    <w:p w14:paraId="6D577D77" w14:textId="7ED047D3" w:rsidR="009266DC" w:rsidRDefault="009266DC" w:rsidP="009266DC">
      <w:pPr>
        <w:shd w:val="clear" w:color="auto" w:fill="D9E2F3" w:themeFill="accent1" w:themeFillTint="33"/>
        <w:rPr>
          <w:b/>
          <w:bCs/>
        </w:rPr>
      </w:pPr>
      <w:r>
        <w:rPr>
          <w:b/>
          <w:bCs/>
        </w:rPr>
        <w:t xml:space="preserve">How Careerpilot can </w:t>
      </w:r>
      <w:r w:rsidR="00593F7B">
        <w:rPr>
          <w:b/>
          <w:bCs/>
        </w:rPr>
        <w:t xml:space="preserve">help </w:t>
      </w:r>
      <w:r>
        <w:rPr>
          <w:b/>
          <w:bCs/>
        </w:rPr>
        <w:t>mitigation of</w:t>
      </w:r>
      <w:r w:rsidR="009C6EB7">
        <w:rPr>
          <w:b/>
          <w:bCs/>
        </w:rPr>
        <w:t xml:space="preserve"> </w:t>
      </w:r>
      <w:hyperlink r:id="rId12" w:history="1">
        <w:r w:rsidR="009C6EB7" w:rsidRPr="009C6EB7">
          <w:rPr>
            <w:rStyle w:val="Hyperlink"/>
            <w:b/>
            <w:bCs/>
          </w:rPr>
          <w:t>risks as identified by the OFS</w:t>
        </w:r>
      </w:hyperlink>
      <w:r w:rsidR="00593F7B">
        <w:rPr>
          <w:rStyle w:val="Hyperlink"/>
          <w:b/>
          <w:bCs/>
        </w:rPr>
        <w:t xml:space="preserve"> in the EORR</w:t>
      </w:r>
      <w:r w:rsidR="009C6EB7">
        <w:rPr>
          <w:b/>
          <w:bCs/>
        </w:rPr>
        <w:t xml:space="preserve"> </w:t>
      </w:r>
    </w:p>
    <w:p w14:paraId="5CBAD1EE" w14:textId="5B44A7CF" w:rsidR="008F5611" w:rsidRDefault="00DD370B">
      <w:r>
        <w:t xml:space="preserve">Your subscription to Careerpilot as an HEI has a direct impact </w:t>
      </w:r>
      <w:r w:rsidR="00B700FD">
        <w:t>o</w:t>
      </w:r>
      <w:r>
        <w:t>n mitigating some of the risks identified by the Office for Students in the EORR.</w:t>
      </w:r>
    </w:p>
    <w:p w14:paraId="268DFFB7" w14:textId="4D1A3F9F" w:rsidR="00593F7B" w:rsidRDefault="00DD370B">
      <w:r>
        <w:t xml:space="preserve">You can use the information below </w:t>
      </w:r>
      <w:r w:rsidR="00593F7B">
        <w:t xml:space="preserve">when completing your APP to show how your subscription to Careerpilot is helping you address some of the risks. </w:t>
      </w:r>
    </w:p>
    <w:p w14:paraId="3386D518" w14:textId="70785BAF" w:rsidR="00643D15" w:rsidRDefault="00E76513">
      <w:r>
        <w:t>Links to</w:t>
      </w:r>
      <w:r w:rsidR="00BC7FD8">
        <w:t xml:space="preserve"> research evidence that show</w:t>
      </w:r>
      <w:r>
        <w:t>s</w:t>
      </w:r>
      <w:r w:rsidR="00BC7FD8">
        <w:t xml:space="preserve"> the impact of Careerpilot on students or more generic evidence of the impact of careers on attainment </w:t>
      </w:r>
      <w:r>
        <w:t>is available in the</w:t>
      </w:r>
      <w:r w:rsidR="00BC7FD8">
        <w:t xml:space="preserve"> sub-section ‘Evidence’</w:t>
      </w:r>
      <w:r w:rsidR="00C22D35">
        <w:t xml:space="preserve"> </w:t>
      </w:r>
      <w:r w:rsidR="00C22D35" w:rsidRPr="00C22D35">
        <w:rPr>
          <w:b/>
          <w:bCs/>
        </w:rPr>
        <w:t xml:space="preserve">Appendix </w:t>
      </w:r>
      <w:r w:rsidR="00C52F86">
        <w:rPr>
          <w:b/>
          <w:bCs/>
        </w:rPr>
        <w:t>1</w:t>
      </w:r>
      <w:r w:rsidR="00C22D35">
        <w:t>.</w:t>
      </w:r>
      <w:r w:rsidR="00BC7FD8">
        <w:t xml:space="preserve"> </w:t>
      </w:r>
    </w:p>
    <w:p w14:paraId="4B2A2B23" w14:textId="56FB0435" w:rsidR="00593F7B" w:rsidRDefault="00593F7B">
      <w:r>
        <w:t>If you would like any of this information in a different format then please contact sl200@bath.ac.uk.</w:t>
      </w:r>
    </w:p>
    <w:p w14:paraId="0C4AFAA8" w14:textId="44921E90" w:rsidR="00DD370B" w:rsidRDefault="00593F7B">
      <w:r>
        <w:t>The main risks that Careerpilot contributes to are in the ‘access’ category.</w:t>
      </w:r>
    </w:p>
    <w:p w14:paraId="2C85E54E" w14:textId="473515F1" w:rsidR="00593F7B" w:rsidRDefault="00593F7B">
      <w:r>
        <w:t xml:space="preserve">Careerpilot </w:t>
      </w:r>
      <w:r w:rsidR="00E76513">
        <w:t xml:space="preserve">can help to mitigate several of the risks identified through the EORR but it specifically </w:t>
      </w:r>
      <w:r>
        <w:t xml:space="preserve">helps to mitigate </w:t>
      </w:r>
      <w:r w:rsidR="00E76513">
        <w:t xml:space="preserve">the </w:t>
      </w:r>
      <w:r>
        <w:t>risks below</w:t>
      </w:r>
      <w:r w:rsidR="00E76513">
        <w:t>,</w:t>
      </w:r>
      <w:r>
        <w:t xml:space="preserve"> in this priority order:</w:t>
      </w:r>
    </w:p>
    <w:p w14:paraId="704F83B2" w14:textId="2C0F4EA7" w:rsidR="00593F7B" w:rsidRDefault="00593F7B" w:rsidP="00593F7B">
      <w:pPr>
        <w:pStyle w:val="ListParagraph"/>
        <w:numPr>
          <w:ilvl w:val="0"/>
          <w:numId w:val="12"/>
        </w:numPr>
      </w:pPr>
      <w:r>
        <w:t>Risk 2: Information and guidance</w:t>
      </w:r>
    </w:p>
    <w:p w14:paraId="29C358AE" w14:textId="2950B7E0" w:rsidR="00593F7B" w:rsidRDefault="00593F7B" w:rsidP="00593F7B">
      <w:pPr>
        <w:pStyle w:val="ListParagraph"/>
        <w:numPr>
          <w:ilvl w:val="0"/>
          <w:numId w:val="12"/>
        </w:numPr>
      </w:pPr>
      <w:r>
        <w:t>Risk 3: Perception of higher education</w:t>
      </w:r>
    </w:p>
    <w:p w14:paraId="6D68D382" w14:textId="7CF66DA0" w:rsidR="00593F7B" w:rsidRDefault="00593F7B" w:rsidP="00593F7B">
      <w:pPr>
        <w:pStyle w:val="ListParagraph"/>
        <w:numPr>
          <w:ilvl w:val="0"/>
          <w:numId w:val="12"/>
        </w:numPr>
      </w:pPr>
      <w:r>
        <w:t>Risk 1: Knowledge and skills</w:t>
      </w:r>
    </w:p>
    <w:p w14:paraId="0F2C613F" w14:textId="44B0CD1D" w:rsidR="00071105" w:rsidRDefault="00593F7B">
      <w:r>
        <w:t xml:space="preserve">Careerpilot can help mitigate </w:t>
      </w:r>
      <w:r w:rsidR="00F81CE8">
        <w:t xml:space="preserve">these </w:t>
      </w:r>
      <w:r>
        <w:t>risks as follows:</w:t>
      </w:r>
    </w:p>
    <w:p w14:paraId="30B4F309" w14:textId="6BDF1456" w:rsidR="00DD370B" w:rsidRDefault="00DD370B">
      <w:r>
        <w:rPr>
          <w:noProof/>
        </w:rPr>
        <w:drawing>
          <wp:inline distT="0" distB="0" distL="0" distR="0" wp14:anchorId="681C2186" wp14:editId="1A3EFC4E">
            <wp:extent cx="928298" cy="343814"/>
            <wp:effectExtent l="0" t="0" r="5715" b="0"/>
            <wp:docPr id="143897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78580" name=""/>
                    <pic:cNvPicPr/>
                  </pic:nvPicPr>
                  <pic:blipFill>
                    <a:blip r:embed="rId13"/>
                    <a:stretch>
                      <a:fillRect/>
                    </a:stretch>
                  </pic:blipFill>
                  <pic:spPr>
                    <a:xfrm>
                      <a:off x="0" y="0"/>
                      <a:ext cx="934373" cy="346064"/>
                    </a:xfrm>
                    <a:prstGeom prst="rect">
                      <a:avLst/>
                    </a:prstGeom>
                  </pic:spPr>
                </pic:pic>
              </a:graphicData>
            </a:graphic>
          </wp:inline>
        </w:drawing>
      </w:r>
    </w:p>
    <w:p w14:paraId="590F0B5C" w14:textId="248B04B5" w:rsidR="008F5611" w:rsidRDefault="008F5611">
      <w:r>
        <w:rPr>
          <w:noProof/>
        </w:rPr>
        <w:drawing>
          <wp:inline distT="0" distB="0" distL="0" distR="0" wp14:anchorId="044063B5" wp14:editId="6F680441">
            <wp:extent cx="5780863"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3827" cy="1494373"/>
                    </a:xfrm>
                    <a:prstGeom prst="rect">
                      <a:avLst/>
                    </a:prstGeom>
                  </pic:spPr>
                </pic:pic>
              </a:graphicData>
            </a:graphic>
          </wp:inline>
        </w:drawing>
      </w:r>
    </w:p>
    <w:p w14:paraId="6AF3E41E" w14:textId="49ABA1D5" w:rsidR="00BF6468" w:rsidRPr="00BF6468" w:rsidRDefault="00593F7B" w:rsidP="00BF6468">
      <w:r>
        <w:t>Research</w:t>
      </w:r>
      <w:r w:rsidR="00BF6468" w:rsidRPr="00BF6468">
        <w:t xml:space="preserve"> show</w:t>
      </w:r>
      <w:r>
        <w:t>s</w:t>
      </w:r>
      <w:r w:rsidR="00BF6468" w:rsidRPr="00BF6468">
        <w:t xml:space="preserve"> the link between good career education information, advice and guidance (CEIAG) and attainment</w:t>
      </w:r>
      <w:r w:rsidR="00F0694A">
        <w:t xml:space="preserve">, see </w:t>
      </w:r>
      <w:r w:rsidR="00F0694A" w:rsidRPr="00F0694A">
        <w:rPr>
          <w:b/>
          <w:bCs/>
        </w:rPr>
        <w:t xml:space="preserve">Appendix </w:t>
      </w:r>
      <w:r w:rsidR="0091758D">
        <w:rPr>
          <w:b/>
          <w:bCs/>
        </w:rPr>
        <w:t>2</w:t>
      </w:r>
      <w:r w:rsidR="00F0694A">
        <w:t xml:space="preserve"> for links to research evidence.</w:t>
      </w:r>
    </w:p>
    <w:p w14:paraId="2983501B" w14:textId="021CAD56" w:rsidR="00BF6468" w:rsidRPr="00BF6468" w:rsidRDefault="00BF6468" w:rsidP="00BF6468">
      <w:r w:rsidRPr="00BF6468">
        <w:t>In summary, the evidence shows that C</w:t>
      </w:r>
      <w:r w:rsidR="006E7071">
        <w:t xml:space="preserve">areers </w:t>
      </w:r>
      <w:r w:rsidRPr="00BF6468">
        <w:t>E</w:t>
      </w:r>
      <w:r w:rsidR="006E7071">
        <w:t xml:space="preserve">ducation, </w:t>
      </w:r>
      <w:r w:rsidRPr="00BF6468">
        <w:t>I</w:t>
      </w:r>
      <w:r w:rsidR="006E7071">
        <w:t xml:space="preserve">nformation, </w:t>
      </w:r>
      <w:r w:rsidRPr="00BF6468">
        <w:t>A</w:t>
      </w:r>
      <w:r w:rsidR="006E7071">
        <w:t xml:space="preserve">dvice and </w:t>
      </w:r>
      <w:r w:rsidRPr="00BF6468">
        <w:t>G</w:t>
      </w:r>
      <w:r w:rsidR="006E7071">
        <w:t>uidance (CEIAG)</w:t>
      </w:r>
      <w:r w:rsidRPr="00BF6468">
        <w:t xml:space="preserve"> can support attainment indicators, as follows:</w:t>
      </w:r>
    </w:p>
    <w:p w14:paraId="2DA4E35E" w14:textId="77777777" w:rsidR="00BF6468" w:rsidRPr="00BF6468" w:rsidRDefault="00BF6468" w:rsidP="00BF6468">
      <w:pPr>
        <w:numPr>
          <w:ilvl w:val="0"/>
          <w:numId w:val="5"/>
        </w:numPr>
      </w:pPr>
      <w:r w:rsidRPr="00BF6468">
        <w:t>Improved GCSE performance</w:t>
      </w:r>
    </w:p>
    <w:p w14:paraId="29B35289" w14:textId="77777777" w:rsidR="00BF6468" w:rsidRPr="00BF6468" w:rsidRDefault="00BF6468" w:rsidP="00BF6468">
      <w:pPr>
        <w:numPr>
          <w:ilvl w:val="0"/>
          <w:numId w:val="5"/>
        </w:numPr>
      </w:pPr>
      <w:r w:rsidRPr="00BF6468">
        <w:t>Motivation to work harder</w:t>
      </w:r>
    </w:p>
    <w:p w14:paraId="5F720CE3" w14:textId="66855838" w:rsidR="00BF6468" w:rsidRPr="00BF6468" w:rsidRDefault="00BF6468" w:rsidP="00BF6468">
      <w:pPr>
        <w:numPr>
          <w:ilvl w:val="0"/>
          <w:numId w:val="5"/>
        </w:numPr>
      </w:pPr>
      <w:r w:rsidRPr="00BF6468">
        <w:t xml:space="preserve">Less switching of courses at post 16 </w:t>
      </w:r>
    </w:p>
    <w:p w14:paraId="3565465E" w14:textId="77777777" w:rsidR="00BF6468" w:rsidRPr="00BF6468" w:rsidRDefault="00BF6468" w:rsidP="00BF6468">
      <w:pPr>
        <w:numPr>
          <w:ilvl w:val="0"/>
          <w:numId w:val="5"/>
        </w:numPr>
      </w:pPr>
      <w:r w:rsidRPr="00BF6468">
        <w:t>Increase in revision time</w:t>
      </w:r>
    </w:p>
    <w:p w14:paraId="09495F31" w14:textId="77777777" w:rsidR="00BF6468" w:rsidRDefault="00BF6468" w:rsidP="00BF6468">
      <w:pPr>
        <w:numPr>
          <w:ilvl w:val="0"/>
          <w:numId w:val="5"/>
        </w:numPr>
      </w:pPr>
      <w:r w:rsidRPr="00BF6468">
        <w:t>Reduced NEETs</w:t>
      </w:r>
    </w:p>
    <w:p w14:paraId="11DF50C6" w14:textId="0B971D2D" w:rsidR="006E7071" w:rsidRDefault="00BF6468" w:rsidP="00BF6468">
      <w:r>
        <w:lastRenderedPageBreak/>
        <w:t xml:space="preserve">Careerpilot is an award-winning information, advice and guidance platform that supports </w:t>
      </w:r>
      <w:proofErr w:type="gramStart"/>
      <w:r>
        <w:t>11-19 year olds</w:t>
      </w:r>
      <w:proofErr w:type="gramEnd"/>
      <w:r>
        <w:t xml:space="preserve"> </w:t>
      </w:r>
      <w:r w:rsidR="00E76513">
        <w:t>to learn about</w:t>
      </w:r>
      <w:r>
        <w:t xml:space="preserve"> themselves, their choices and in planning for effective progression</w:t>
      </w:r>
      <w:r w:rsidR="006E7071">
        <w:t>. The site takes users through a three-stage career decision-making process, providing information and tools to support them through the stages. The tools enable users to assess their skills, interests, values, explore choices</w:t>
      </w:r>
      <w:r w:rsidR="00C22D35">
        <w:t>,</w:t>
      </w:r>
      <w:r w:rsidR="006E7071">
        <w:t xml:space="preserve"> through research tools that are easy to access</w:t>
      </w:r>
      <w:r w:rsidR="00C22D35">
        <w:t>,</w:t>
      </w:r>
      <w:r w:rsidR="006E7071">
        <w:t xml:space="preserve"> and to build their personalised careers report showing their preferences and intentions</w:t>
      </w:r>
      <w:r w:rsidR="00685C8C">
        <w:t xml:space="preserve">. The report can </w:t>
      </w:r>
      <w:r w:rsidR="006E7071">
        <w:t xml:space="preserve">be shared </w:t>
      </w:r>
      <w:r w:rsidR="00685C8C">
        <w:t xml:space="preserve">by the student </w:t>
      </w:r>
      <w:r w:rsidR="006E7071">
        <w:t>with those supporting their career progression e.g</w:t>
      </w:r>
      <w:r w:rsidR="00643D15">
        <w:t>.</w:t>
      </w:r>
      <w:r w:rsidR="006E7071">
        <w:t xml:space="preserve"> teachers, parents/carers, career advisers</w:t>
      </w:r>
      <w:r w:rsidR="00685C8C">
        <w:t xml:space="preserve">. </w:t>
      </w:r>
    </w:p>
    <w:p w14:paraId="32985762" w14:textId="3F46F2F5" w:rsidR="006E7071" w:rsidRDefault="006E7071" w:rsidP="00BF6468">
      <w:r>
        <w:t>Through the Careerpilot process young people develo</w:t>
      </w:r>
      <w:r w:rsidR="00685C8C">
        <w:t>p</w:t>
      </w:r>
      <w:r>
        <w:t xml:space="preserve"> </w:t>
      </w:r>
      <w:r w:rsidR="00F25B48">
        <w:t>skills which support career decision-making and can also contribute to attainment-raising –</w:t>
      </w:r>
      <w:r w:rsidR="00C22D35">
        <w:t xml:space="preserve"> </w:t>
      </w:r>
      <w:r>
        <w:t>self-efficacy, self-reflection and metacognition</w:t>
      </w:r>
      <w:r w:rsidR="00F25B48">
        <w:t>.</w:t>
      </w:r>
      <w:r>
        <w:t xml:space="preserve"> Research shows that students with a vision of their future and how to achieve their career goals can be </w:t>
      </w:r>
      <w:r w:rsidRPr="006E7071">
        <w:t>motivated to study harder and</w:t>
      </w:r>
      <w:r>
        <w:t xml:space="preserve"> achieve</w:t>
      </w:r>
      <w:r w:rsidRPr="006E7071">
        <w:t xml:space="preserve"> an improvement in academic attainment</w:t>
      </w:r>
      <w:r>
        <w:t>.</w:t>
      </w:r>
    </w:p>
    <w:p w14:paraId="0F41BF41" w14:textId="110AE338" w:rsidR="00BF6468" w:rsidRDefault="006E7071" w:rsidP="00BF6468">
      <w:r>
        <w:t xml:space="preserve">Careerpilot </w:t>
      </w:r>
      <w:r w:rsidR="00F25B48">
        <w:t xml:space="preserve">also </w:t>
      </w:r>
      <w:r>
        <w:t>provides good</w:t>
      </w:r>
      <w:r w:rsidR="00BF6468">
        <w:t xml:space="preserve"> quality resources</w:t>
      </w:r>
      <w:r w:rsidR="00643D15">
        <w:t>/lesson plans</w:t>
      </w:r>
      <w:r w:rsidR="00BF6468">
        <w:t xml:space="preserve">, mapped to both the Gatsby Benchmarks (evidence shows the more GBMs a school has the better impact on attainment, especially </w:t>
      </w:r>
      <w:r w:rsidR="00643D15">
        <w:t xml:space="preserve">on </w:t>
      </w:r>
      <w:r w:rsidR="00BF6468">
        <w:t>disadvantaged students)</w:t>
      </w:r>
      <w:r w:rsidR="00643D15">
        <w:t>,</w:t>
      </w:r>
      <w:r w:rsidR="00BF6468">
        <w:t xml:space="preserve"> and the Career Development Institute’s framework, </w:t>
      </w:r>
      <w:r>
        <w:t>that support Career Leaders and other school staff in delivering excellent careers</w:t>
      </w:r>
      <w:r w:rsidR="00685C8C">
        <w:t>. Schools report that using Careerpilot helps them achieve many of the Gatsby Benchmarks.</w:t>
      </w:r>
    </w:p>
    <w:p w14:paraId="6DE4AB60" w14:textId="23D6A80B" w:rsidR="00BF6468" w:rsidRPr="00685C8C" w:rsidRDefault="00685C8C" w:rsidP="00A8496C">
      <w:pPr>
        <w:shd w:val="clear" w:color="auto" w:fill="D0CECE" w:themeFill="background2" w:themeFillShade="E6"/>
        <w:rPr>
          <w:b/>
          <w:bCs/>
        </w:rPr>
      </w:pPr>
      <w:r w:rsidRPr="00685C8C">
        <w:rPr>
          <w:b/>
          <w:bCs/>
        </w:rPr>
        <w:t>Activity</w:t>
      </w:r>
      <w:r w:rsidR="00B700FD">
        <w:rPr>
          <w:b/>
          <w:bCs/>
        </w:rPr>
        <w:t xml:space="preserve"> for potential inclusion in your APP linked to Risk 1: Knowledge and Skills.</w:t>
      </w:r>
    </w:p>
    <w:p w14:paraId="36302F1B" w14:textId="576A51EC" w:rsidR="00BF6468" w:rsidRDefault="00DF01B4" w:rsidP="00BF6468">
      <w:r>
        <w:rPr>
          <w:noProof/>
        </w:rPr>
        <mc:AlternateContent>
          <mc:Choice Requires="wps">
            <w:drawing>
              <wp:anchor distT="0" distB="0" distL="114300" distR="114300" simplePos="0" relativeHeight="251658239" behindDoc="0" locked="0" layoutInCell="1" allowOverlap="1" wp14:anchorId="2A9F43A0" wp14:editId="6D3EC66F">
                <wp:simplePos x="0" y="0"/>
                <wp:positionH relativeFrom="column">
                  <wp:posOffset>-52825</wp:posOffset>
                </wp:positionH>
                <wp:positionV relativeFrom="paragraph">
                  <wp:posOffset>1342270</wp:posOffset>
                </wp:positionV>
                <wp:extent cx="6063049" cy="1532238"/>
                <wp:effectExtent l="19050" t="19050" r="13970" b="11430"/>
                <wp:wrapNone/>
                <wp:docPr id="1866797842" name="Rectangle 12"/>
                <wp:cNvGraphicFramePr/>
                <a:graphic xmlns:a="http://schemas.openxmlformats.org/drawingml/2006/main">
                  <a:graphicData uri="http://schemas.microsoft.com/office/word/2010/wordprocessingShape">
                    <wps:wsp>
                      <wps:cNvSpPr/>
                      <wps:spPr>
                        <a:xfrm>
                          <a:off x="0" y="0"/>
                          <a:ext cx="6063049" cy="1532238"/>
                        </a:xfrm>
                        <a:prstGeom prst="rect">
                          <a:avLst/>
                        </a:prstGeom>
                        <a:noFill/>
                        <a:ln w="28575">
                          <a:solidFill>
                            <a:srgbClr val="00B05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8B8ED" id="Rectangle 12" o:spid="_x0000_s1026" style="position:absolute;margin-left:-4.15pt;margin-top:105.7pt;width:477.4pt;height:120.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" filled="f" strokecolor="#00b050" strokeweight="2.25pt"/>
            </w:pict>
          </mc:Fallback>
        </mc:AlternateContent>
      </w:r>
      <w:r w:rsidR="00B700FD">
        <w:t>The University of XX will provide</w:t>
      </w:r>
      <w:r w:rsidR="00685C8C">
        <w:t xml:space="preserve"> annual subscriptions to enable all </w:t>
      </w:r>
      <w:r w:rsidR="00B60DF0">
        <w:t>11-19</w:t>
      </w:r>
      <w:r w:rsidR="00685C8C">
        <w:t xml:space="preserve"> students in </w:t>
      </w:r>
      <w:r w:rsidR="00F81CE8">
        <w:t xml:space="preserve">the </w:t>
      </w:r>
      <w:r w:rsidR="00B700FD">
        <w:t xml:space="preserve">XX region </w:t>
      </w:r>
      <w:r w:rsidR="00685C8C">
        <w:t xml:space="preserve">to have free access to Careerpilot </w:t>
      </w:r>
      <w:r w:rsidR="00AB49AA">
        <w:t xml:space="preserve">career </w:t>
      </w:r>
      <w:r w:rsidR="00685C8C">
        <w:t>tools that</w:t>
      </w:r>
      <w:r w:rsidR="00110CDC">
        <w:t xml:space="preserve"> will</w:t>
      </w:r>
      <w:r w:rsidR="00685C8C">
        <w:t xml:space="preserve"> support them through a career decision-making process, so that they develop skills of self-efficacy, self-reflection</w:t>
      </w:r>
      <w:r w:rsidR="00F25B48">
        <w:t>, metacognition</w:t>
      </w:r>
      <w:r w:rsidR="005E3B91">
        <w:t>,</w:t>
      </w:r>
      <w:r w:rsidR="00F25B48">
        <w:t xml:space="preserve"> </w:t>
      </w:r>
      <w:r w:rsidR="00AB49AA">
        <w:t xml:space="preserve">etc., </w:t>
      </w:r>
      <w:r w:rsidR="00F25B48">
        <w:t xml:space="preserve">which will enable them to be </w:t>
      </w:r>
      <w:r w:rsidR="00685C8C">
        <w:t xml:space="preserve">better </w:t>
      </w:r>
      <w:r w:rsidR="005E3B91">
        <w:t xml:space="preserve">informed about career options and how to achieve them, better </w:t>
      </w:r>
      <w:r w:rsidR="00685C8C">
        <w:t>prepared for their future progression</w:t>
      </w:r>
      <w:r w:rsidR="00F25B48">
        <w:t>,</w:t>
      </w:r>
      <w:r w:rsidR="005A23E2">
        <w:t xml:space="preserve"> more motivated to do well in their current educational context</w:t>
      </w:r>
      <w:r w:rsidR="00F25B48">
        <w:t xml:space="preserve"> and</w:t>
      </w:r>
      <w:r w:rsidR="00643D15">
        <w:t xml:space="preserve"> </w:t>
      </w:r>
      <w:r w:rsidR="00AB49AA">
        <w:t xml:space="preserve">which </w:t>
      </w:r>
      <w:r w:rsidR="00643D15">
        <w:t>will</w:t>
      </w:r>
      <w:r w:rsidR="00F81CE8">
        <w:t xml:space="preserve"> </w:t>
      </w:r>
      <w:r w:rsidR="00F25B48">
        <w:t>contribute to attainment-raising</w:t>
      </w:r>
      <w:r w:rsidR="00685C8C">
        <w:t xml:space="preserve">. </w:t>
      </w:r>
      <w:r w:rsidR="005E3B91">
        <w:t xml:space="preserve">This activity </w:t>
      </w:r>
      <w:r w:rsidR="00AB49AA">
        <w:t xml:space="preserve">also </w:t>
      </w:r>
      <w:r w:rsidR="005E3B91">
        <w:t>helps to mitigate the risk that some students might have differences in their access to high quality education and resources</w:t>
      </w:r>
      <w:r w:rsidR="00F81CE8">
        <w:t>.</w:t>
      </w:r>
    </w:p>
    <w:p w14:paraId="4CFA014D" w14:textId="242D19B1" w:rsidR="00BF6468" w:rsidRDefault="0091761F" w:rsidP="00BF6468">
      <w:pPr>
        <w:rPr>
          <w:b/>
          <w:bCs/>
        </w:rPr>
      </w:pPr>
      <w:r>
        <w:rPr>
          <w:b/>
          <w:bCs/>
        </w:rPr>
        <w:t>Outputs</w:t>
      </w:r>
      <w:r w:rsidR="00E76513">
        <w:rPr>
          <w:b/>
          <w:bCs/>
        </w:rPr>
        <w:t xml:space="preserve"> for </w:t>
      </w:r>
      <w:r w:rsidR="00B60DF0">
        <w:rPr>
          <w:b/>
          <w:bCs/>
        </w:rPr>
        <w:t>24-25</w:t>
      </w:r>
      <w:r w:rsidR="00E76513">
        <w:rPr>
          <w:b/>
          <w:bCs/>
        </w:rPr>
        <w:t xml:space="preserve"> (to be set annually</w:t>
      </w:r>
      <w:r w:rsidR="00602EF8">
        <w:rPr>
          <w:b/>
          <w:bCs/>
        </w:rPr>
        <w:t>)</w:t>
      </w:r>
      <w:r>
        <w:rPr>
          <w:b/>
          <w:bCs/>
        </w:rPr>
        <w:t>:</w:t>
      </w:r>
    </w:p>
    <w:p w14:paraId="4222E1E9" w14:textId="22356590" w:rsidR="00E44A3E" w:rsidRDefault="00BD4611" w:rsidP="00E44A3E">
      <w:pPr>
        <w:pStyle w:val="ListParagraph"/>
        <w:numPr>
          <w:ilvl w:val="0"/>
          <w:numId w:val="19"/>
        </w:numPr>
      </w:pPr>
      <w:r>
        <w:t>200</w:t>
      </w:r>
      <w:r w:rsidR="00E44A3E" w:rsidRPr="00E44A3E">
        <w:t>,000 students</w:t>
      </w:r>
      <w:r w:rsidR="00E44A3E">
        <w:t xml:space="preserve"> </w:t>
      </w:r>
      <w:r w:rsidR="00FA32B0">
        <w:t xml:space="preserve">in Y10+ </w:t>
      </w:r>
      <w:r w:rsidR="00E44A3E">
        <w:t xml:space="preserve">will be </w:t>
      </w:r>
      <w:r w:rsidR="00E44A3E" w:rsidRPr="00E44A3E">
        <w:t>register</w:t>
      </w:r>
      <w:r w:rsidR="00E44A3E">
        <w:t>ed</w:t>
      </w:r>
      <w:r w:rsidR="00E44A3E" w:rsidRPr="00E44A3E">
        <w:t xml:space="preserve"> on Careerpilot and </w:t>
      </w:r>
      <w:r w:rsidR="00A42882">
        <w:t>have</w:t>
      </w:r>
      <w:r w:rsidR="00E44A3E" w:rsidRPr="00E44A3E">
        <w:t xml:space="preserve"> </w:t>
      </w:r>
      <w:r w:rsidR="00C22D35">
        <w:t>a</w:t>
      </w:r>
      <w:r w:rsidR="00E44A3E" w:rsidRPr="00E44A3E">
        <w:t xml:space="preserve"> Career Tools account</w:t>
      </w:r>
      <w:r w:rsidR="00E44A3E">
        <w:t>;</w:t>
      </w:r>
    </w:p>
    <w:p w14:paraId="5CAAA516" w14:textId="51951155" w:rsidR="007B32EC" w:rsidRPr="007B32EC" w:rsidRDefault="00DF01B4" w:rsidP="007B32EC">
      <w:pPr>
        <w:pStyle w:val="ListParagraph"/>
        <w:numPr>
          <w:ilvl w:val="0"/>
          <w:numId w:val="19"/>
        </w:numPr>
      </w:pPr>
      <w:r>
        <w:t>200</w:t>
      </w:r>
      <w:r w:rsidR="007B32EC" w:rsidRPr="007B32EC">
        <w:t>,000 users will have recorded interactions with the ‘Start with you’ self-assessment section so they can explore themselves, their skills and see how these connect with future courses and jobs;</w:t>
      </w:r>
    </w:p>
    <w:p w14:paraId="3283BB7B" w14:textId="6520F020" w:rsidR="0091758D" w:rsidRPr="00363DF6" w:rsidRDefault="00BD4611" w:rsidP="0091758D">
      <w:pPr>
        <w:pStyle w:val="ListParagraph"/>
        <w:numPr>
          <w:ilvl w:val="0"/>
          <w:numId w:val="19"/>
        </w:numPr>
      </w:pPr>
      <w:r>
        <w:t>450</w:t>
      </w:r>
      <w:r w:rsidR="00363DF6">
        <w:t xml:space="preserve">,000 users will have recorded interactions with the ‘Explore options’ section so they </w:t>
      </w:r>
      <w:r w:rsidR="007B32EC">
        <w:t>have actively explored</w:t>
      </w:r>
      <w:r w:rsidR="00363DF6">
        <w:t xml:space="preserve"> all available pathways and options.</w:t>
      </w:r>
    </w:p>
    <w:p w14:paraId="1B137744" w14:textId="4CF969D9" w:rsidR="00DF01B4" w:rsidRDefault="00DF01B4" w:rsidP="00BF6468">
      <w:pPr>
        <w:rPr>
          <w:b/>
          <w:bCs/>
        </w:rPr>
      </w:pPr>
      <w:r>
        <w:rPr>
          <w:noProof/>
        </w:rPr>
        <mc:AlternateContent>
          <mc:Choice Requires="wps">
            <w:drawing>
              <wp:anchor distT="0" distB="0" distL="114300" distR="114300" simplePos="0" relativeHeight="251683840" behindDoc="0" locked="0" layoutInCell="1" allowOverlap="1" wp14:anchorId="6EB8DCD8" wp14:editId="0627C831">
                <wp:simplePos x="0" y="0"/>
                <wp:positionH relativeFrom="margin">
                  <wp:posOffset>-50307</wp:posOffset>
                </wp:positionH>
                <wp:positionV relativeFrom="paragraph">
                  <wp:posOffset>176546</wp:posOffset>
                </wp:positionV>
                <wp:extent cx="6062362" cy="1910339"/>
                <wp:effectExtent l="0" t="0" r="14605" b="13970"/>
                <wp:wrapNone/>
                <wp:docPr id="1281446791" name="Rectangle 12"/>
                <wp:cNvGraphicFramePr/>
                <a:graphic xmlns:a="http://schemas.openxmlformats.org/drawingml/2006/main">
                  <a:graphicData uri="http://schemas.microsoft.com/office/word/2010/wordprocessingShape">
                    <wps:wsp>
                      <wps:cNvSpPr/>
                      <wps:spPr>
                        <a:xfrm>
                          <a:off x="0" y="0"/>
                          <a:ext cx="6062362" cy="1910339"/>
                        </a:xfrm>
                        <a:prstGeom prst="rect">
                          <a:avLst/>
                        </a:prstGeom>
                        <a:noFill/>
                        <a:ln>
                          <a:solidFill>
                            <a:srgbClr val="FFC00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E297" id="Rectangle 12" o:spid="_x0000_s1026" style="position:absolute;margin-left:-3.95pt;margin-top:13.9pt;width:477.35pt;height:15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" filled="f" strokecolor="#ffc000" strokeweight="1pt">
                <w10:wrap anchorx="margin"/>
              </v:rect>
            </w:pict>
          </mc:Fallback>
        </mc:AlternateContent>
      </w:r>
    </w:p>
    <w:p w14:paraId="3F5B17AD" w14:textId="0CFC7AA3" w:rsidR="00BF6468" w:rsidRPr="005A23E2" w:rsidRDefault="0091761F" w:rsidP="00BF6468">
      <w:pPr>
        <w:rPr>
          <w:b/>
          <w:bCs/>
        </w:rPr>
      </w:pPr>
      <w:r>
        <w:rPr>
          <w:b/>
          <w:bCs/>
        </w:rPr>
        <w:t>Outcomes:</w:t>
      </w:r>
    </w:p>
    <w:p w14:paraId="2E49207B" w14:textId="46137790" w:rsidR="008F5611" w:rsidRDefault="005A23E2">
      <w:r>
        <w:t xml:space="preserve">A majority of students </w:t>
      </w:r>
      <w:r w:rsidR="00C52F86">
        <w:t>completing the</w:t>
      </w:r>
      <w:r>
        <w:t xml:space="preserve"> Careerpilot</w:t>
      </w:r>
      <w:r w:rsidR="00C52F86">
        <w:t xml:space="preserve"> student survey</w:t>
      </w:r>
      <w:r w:rsidR="00F25B48">
        <w:t xml:space="preserve">, </w:t>
      </w:r>
      <w:r>
        <w:t xml:space="preserve">in every </w:t>
      </w:r>
      <w:proofErr w:type="gramStart"/>
      <w:r>
        <w:t>pre-16 year</w:t>
      </w:r>
      <w:proofErr w:type="gramEnd"/>
      <w:r>
        <w:t xml:space="preserve"> group</w:t>
      </w:r>
      <w:r w:rsidR="00F25B48">
        <w:t>,</w:t>
      </w:r>
      <w:r>
        <w:t xml:space="preserve"> will </w:t>
      </w:r>
      <w:r w:rsidR="005E3B91">
        <w:t xml:space="preserve">develop career-management skills that evidence shows contribute to attainment raising and </w:t>
      </w:r>
      <w:r w:rsidR="00F81CE8">
        <w:t xml:space="preserve">also </w:t>
      </w:r>
      <w:r w:rsidR="00F25B48">
        <w:t>support</w:t>
      </w:r>
      <w:r w:rsidR="00643D15">
        <w:t>s</w:t>
      </w:r>
      <w:r w:rsidR="00F25B48">
        <w:t xml:space="preserve"> them in </w:t>
      </w:r>
      <w:r w:rsidR="00DF01B4">
        <w:t>developing the knowledge and skills to help make e</w:t>
      </w:r>
      <w:r w:rsidR="00F25B48">
        <w:t xml:space="preserve">ffective </w:t>
      </w:r>
      <w:r w:rsidR="00DF01B4">
        <w:t xml:space="preserve">career </w:t>
      </w:r>
      <w:r w:rsidR="00F25B48">
        <w:t>decisions, motivate</w:t>
      </w:r>
      <w:r w:rsidR="00643D15">
        <w:t>s</w:t>
      </w:r>
      <w:r w:rsidR="00F25B48">
        <w:t xml:space="preserve"> them to do well and develop</w:t>
      </w:r>
      <w:r w:rsidR="00643D15">
        <w:t>s</w:t>
      </w:r>
      <w:r w:rsidR="00F25B48">
        <w:t xml:space="preserve"> their confidence to take the next step in their career progression.</w:t>
      </w:r>
    </w:p>
    <w:p w14:paraId="61BBFFB5" w14:textId="1769E942" w:rsidR="00AB49AA" w:rsidRDefault="00AB49AA">
      <w:r>
        <w:t xml:space="preserve">Outcomes for each year group that will be evaluated against on the Careerpilot student survey, see </w:t>
      </w:r>
      <w:r w:rsidR="00C52F86">
        <w:t xml:space="preserve">outcomes </w:t>
      </w:r>
      <w:r>
        <w:t>below</w:t>
      </w:r>
    </w:p>
    <w:p w14:paraId="55E0671A" w14:textId="6AC53BBB" w:rsidR="00AB49AA" w:rsidRDefault="00AB49AA"/>
    <w:p w14:paraId="2CDC1739" w14:textId="48EAA88F" w:rsidR="00014725" w:rsidRDefault="00014725">
      <w:r>
        <w:rPr>
          <w:noProof/>
        </w:rPr>
        <w:lastRenderedPageBreak/>
        <w:drawing>
          <wp:inline distT="0" distB="0" distL="0" distR="0" wp14:anchorId="6D514B5D" wp14:editId="23C57FD1">
            <wp:extent cx="5846836" cy="6325817"/>
            <wp:effectExtent l="38100" t="38100" r="40005" b="37465"/>
            <wp:docPr id="1727359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59131" name=""/>
                    <pic:cNvPicPr/>
                  </pic:nvPicPr>
                  <pic:blipFill rotWithShape="1">
                    <a:blip r:embed="rId15"/>
                    <a:srcRect l="593" r="738"/>
                    <a:stretch/>
                  </pic:blipFill>
                  <pic:spPr bwMode="auto">
                    <a:xfrm>
                      <a:off x="0" y="0"/>
                      <a:ext cx="5846885" cy="6325870"/>
                    </a:xfrm>
                    <a:prstGeom prst="rect">
                      <a:avLst/>
                    </a:prstGeom>
                    <a:ln w="28575">
                      <a:solidFill>
                        <a:srgbClr val="002060"/>
                      </a:solidFill>
                    </a:ln>
                    <a:extLst>
                      <a:ext uri="{53640926-AAD7-44D8-BBD7-CCE9431645EC}">
                        <a14:shadowObscured xmlns:a14="http://schemas.microsoft.com/office/drawing/2010/main"/>
                      </a:ext>
                    </a:extLst>
                  </pic:spPr>
                </pic:pic>
              </a:graphicData>
            </a:graphic>
          </wp:inline>
        </w:drawing>
      </w:r>
    </w:p>
    <w:p w14:paraId="7E81773F" w14:textId="4A4E7203" w:rsidR="005E3B91" w:rsidRDefault="005E3B91">
      <w:r>
        <w:rPr>
          <w:rFonts w:cstheme="minorHAnsi"/>
          <w:noProof/>
        </w:rPr>
        <mc:AlternateContent>
          <mc:Choice Requires="wps">
            <w:drawing>
              <wp:anchor distT="0" distB="0" distL="114300" distR="114300" simplePos="0" relativeHeight="251672576" behindDoc="0" locked="0" layoutInCell="1" allowOverlap="1" wp14:anchorId="2D74CD26" wp14:editId="2AE8F852">
                <wp:simplePos x="0" y="0"/>
                <wp:positionH relativeFrom="margin">
                  <wp:align>left</wp:align>
                </wp:positionH>
                <wp:positionV relativeFrom="paragraph">
                  <wp:posOffset>10246</wp:posOffset>
                </wp:positionV>
                <wp:extent cx="5939790" cy="672998"/>
                <wp:effectExtent l="0" t="0" r="22860" b="146685"/>
                <wp:wrapNone/>
                <wp:docPr id="229769546" name="Speech Bubble: Rectangle 2"/>
                <wp:cNvGraphicFramePr/>
                <a:graphic xmlns:a="http://schemas.openxmlformats.org/drawingml/2006/main">
                  <a:graphicData uri="http://schemas.microsoft.com/office/word/2010/wordprocessingShape">
                    <wps:wsp>
                      <wps:cNvSpPr/>
                      <wps:spPr>
                        <a:xfrm>
                          <a:off x="0" y="0"/>
                          <a:ext cx="5939790" cy="672998"/>
                        </a:xfrm>
                        <a:prstGeom prst="wedgeRectCallout">
                          <a:avLst>
                            <a:gd name="adj1" fmla="val -1128"/>
                            <a:gd name="adj2" fmla="val 6903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F2459" w14:textId="7BFDD2FC" w:rsidR="005E3B91" w:rsidRPr="005D2A88" w:rsidRDefault="005E3B91" w:rsidP="005E3B91">
                            <w:pPr>
                              <w:pStyle w:val="xmsonormal"/>
                              <w:shd w:val="clear" w:color="auto" w:fill="FFFFFF" w:themeFill="background1"/>
                              <w:spacing w:before="0" w:beforeAutospacing="0" w:after="0" w:afterAutospacing="0"/>
                              <w:ind w:left="142"/>
                              <w:rPr>
                                <w:rFonts w:ascii="Calibri" w:hAnsi="Calibri" w:cs="Calibri"/>
                                <w:color w:val="000000" w:themeColor="text1"/>
                                <w:sz w:val="22"/>
                                <w:szCs w:val="22"/>
                              </w:rPr>
                            </w:pPr>
                            <w:r w:rsidRPr="00F81CE8">
                              <w:rPr>
                                <w:rStyle w:val="xcontentpasted01"/>
                                <w:rFonts w:ascii="Calibri" w:hAnsi="Calibri" w:cs="Calibri"/>
                                <w:i/>
                                <w:iCs/>
                                <w:color w:val="000000" w:themeColor="text1"/>
                                <w:sz w:val="22"/>
                                <w:szCs w:val="22"/>
                                <w:bdr w:val="none" w:sz="0" w:space="0" w:color="auto" w:frame="1"/>
                                <w:lang w:val="en-US"/>
                              </w:rPr>
                              <w:t>“</w:t>
                            </w:r>
                            <w:r w:rsidRPr="00464DB2">
                              <w:rPr>
                                <w:rStyle w:val="xcontentpasted01"/>
                                <w:rFonts w:ascii="Calibri" w:hAnsi="Calibri" w:cs="Calibri"/>
                                <w:i/>
                                <w:iCs/>
                                <w:color w:val="000000" w:themeColor="text1"/>
                                <w:sz w:val="22"/>
                                <w:szCs w:val="22"/>
                                <w:bdr w:val="none" w:sz="0" w:space="0" w:color="auto" w:frame="1"/>
                                <w:lang w:val="en-US"/>
                              </w:rPr>
                              <w:t>Careerpilot has broadened my knowledge and provided me with the information and confidence I need in order to be more prepared for university</w:t>
                            </w:r>
                            <w:r w:rsidRPr="00F81CE8">
                              <w:rPr>
                                <w:rStyle w:val="xcontentpasted01"/>
                                <w:rFonts w:ascii="Calibri" w:hAnsi="Calibri" w:cs="Calibri"/>
                                <w:i/>
                                <w:iCs/>
                                <w:color w:val="000000" w:themeColor="text1"/>
                                <w:sz w:val="22"/>
                                <w:szCs w:val="22"/>
                                <w:bdr w:val="none" w:sz="0" w:space="0" w:color="auto" w:frame="1"/>
                                <w:lang w:val="en-US"/>
                              </w:rPr>
                              <w:t>”</w:t>
                            </w:r>
                            <w:r w:rsidRPr="00475A11">
                              <w:rPr>
                                <w:rFonts w:ascii="Calibri" w:hAnsi="Calibri" w:cs="Calibri"/>
                                <w:i/>
                                <w:iCs/>
                                <w:color w:val="000000" w:themeColor="text1"/>
                                <w:sz w:val="22"/>
                                <w:szCs w:val="22"/>
                                <w:bdr w:val="none" w:sz="0" w:space="0" w:color="auto" w:frame="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74CD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7" type="#_x0000_t61" style="position:absolute;margin-left:0;margin-top:.8pt;width:467.7pt;height:53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" adj="10556,25711" fillcolor="white [3212]" strokecolor="#1f3763 [1604]" strokeweight="1pt">
                <v:textbox>
                  <w:txbxContent>
                    <w:p w14:paraId="2E3F2459" w14:textId="7BFDD2FC" w:rsidR="005E3B91" w:rsidRPr="005D2A88" w:rsidRDefault="005E3B91" w:rsidP="005E3B91">
                      <w:pPr>
                        <w:pStyle w:val="xmsonormal"/>
                        <w:shd w:val="clear" w:color="auto" w:fill="FFFFFF" w:themeFill="background1"/>
                        <w:spacing w:before="0" w:beforeAutospacing="0" w:after="0" w:afterAutospacing="0"/>
                        <w:ind w:left="142"/>
                        <w:rPr>
                          <w:rFonts w:ascii="Calibri" w:hAnsi="Calibri" w:cs="Calibri"/>
                          <w:color w:val="000000" w:themeColor="text1"/>
                          <w:sz w:val="22"/>
                          <w:szCs w:val="22"/>
                        </w:rPr>
                      </w:pPr>
                      <w:r w:rsidRPr="00F81CE8">
                        <w:rPr>
                          <w:rStyle w:val="xcontentpasted01"/>
                          <w:rFonts w:ascii="Calibri" w:hAnsi="Calibri" w:cs="Calibri"/>
                          <w:i/>
                          <w:iCs/>
                          <w:color w:val="000000" w:themeColor="text1"/>
                          <w:sz w:val="22"/>
                          <w:szCs w:val="22"/>
                          <w:bdr w:val="none" w:sz="0" w:space="0" w:color="auto" w:frame="1"/>
                          <w:lang w:val="en-US"/>
                        </w:rPr>
                        <w:t>“</w:t>
                      </w:r>
                      <w:r w:rsidRPr="00464DB2">
                        <w:rPr>
                          <w:rStyle w:val="xcontentpasted01"/>
                          <w:rFonts w:ascii="Calibri" w:hAnsi="Calibri" w:cs="Calibri"/>
                          <w:i/>
                          <w:iCs/>
                          <w:color w:val="000000" w:themeColor="text1"/>
                          <w:sz w:val="22"/>
                          <w:szCs w:val="22"/>
                          <w:bdr w:val="none" w:sz="0" w:space="0" w:color="auto" w:frame="1"/>
                          <w:lang w:val="en-US"/>
                        </w:rPr>
                        <w:t>Careerpilot has broadened my knowledge and provided me with the information and confidence I need in order to be more prepared for university</w:t>
                      </w:r>
                      <w:r w:rsidRPr="00F81CE8">
                        <w:rPr>
                          <w:rStyle w:val="xcontentpasted01"/>
                          <w:rFonts w:ascii="Calibri" w:hAnsi="Calibri" w:cs="Calibri"/>
                          <w:i/>
                          <w:iCs/>
                          <w:color w:val="000000" w:themeColor="text1"/>
                          <w:sz w:val="22"/>
                          <w:szCs w:val="22"/>
                          <w:bdr w:val="none" w:sz="0" w:space="0" w:color="auto" w:frame="1"/>
                          <w:lang w:val="en-US"/>
                        </w:rPr>
                        <w:t>”</w:t>
                      </w:r>
                      <w:r w:rsidRPr="00475A11">
                        <w:rPr>
                          <w:rFonts w:ascii="Calibri" w:hAnsi="Calibri" w:cs="Calibri"/>
                          <w:i/>
                          <w:iCs/>
                          <w:color w:val="000000" w:themeColor="text1"/>
                          <w:sz w:val="22"/>
                          <w:szCs w:val="22"/>
                          <w:bdr w:val="none" w:sz="0" w:space="0" w:color="auto" w:frame="1"/>
                        </w:rPr>
                        <w:t> </w:t>
                      </w:r>
                    </w:p>
                  </w:txbxContent>
                </v:textbox>
                <w10:wrap anchorx="margin"/>
              </v:shape>
            </w:pict>
          </mc:Fallback>
        </mc:AlternateContent>
      </w:r>
    </w:p>
    <w:p w14:paraId="771D2FEE" w14:textId="6F2A32B2" w:rsidR="005E3B91" w:rsidRDefault="005E3B91"/>
    <w:p w14:paraId="1603E399" w14:textId="35098C0C" w:rsidR="005E3B91" w:rsidRDefault="005E3B91"/>
    <w:p w14:paraId="4E2CAEDE" w14:textId="775E4541" w:rsidR="008F5611" w:rsidRDefault="005E3B91">
      <w:r>
        <w:rPr>
          <w:rFonts w:cstheme="minorHAnsi"/>
          <w:noProof/>
        </w:rPr>
        <mc:AlternateContent>
          <mc:Choice Requires="wps">
            <w:drawing>
              <wp:anchor distT="0" distB="0" distL="114300" distR="114300" simplePos="0" relativeHeight="251674624" behindDoc="0" locked="0" layoutInCell="1" allowOverlap="1" wp14:anchorId="05B4FE85" wp14:editId="7693BF01">
                <wp:simplePos x="0" y="0"/>
                <wp:positionH relativeFrom="margin">
                  <wp:align>left</wp:align>
                </wp:positionH>
                <wp:positionV relativeFrom="paragraph">
                  <wp:posOffset>162763</wp:posOffset>
                </wp:positionV>
                <wp:extent cx="5939790" cy="482600"/>
                <wp:effectExtent l="0" t="0" r="22860" b="203200"/>
                <wp:wrapNone/>
                <wp:docPr id="636160262"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2C41B" w14:textId="2A4EF047" w:rsidR="005E3B91" w:rsidRPr="00464DB2" w:rsidRDefault="005E3B91" w:rsidP="00F81CE8">
                            <w:pPr>
                              <w:pStyle w:val="xmsonormal"/>
                              <w:shd w:val="clear" w:color="auto" w:fill="FFFFFF" w:themeFill="background1"/>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5D2A88">
                              <w:rPr>
                                <w:rStyle w:val="xcontentpasted01"/>
                                <w:rFonts w:ascii="Calibri" w:hAnsi="Calibri" w:cs="Calibri"/>
                                <w:i/>
                                <w:iCs/>
                                <w:color w:val="000000" w:themeColor="text1"/>
                                <w:sz w:val="22"/>
                                <w:szCs w:val="22"/>
                                <w:bdr w:val="none" w:sz="0" w:space="0" w:color="auto" w:frame="1"/>
                                <w:lang w:val="en-US"/>
                              </w:rPr>
                              <w:t>“</w:t>
                            </w:r>
                            <w:r w:rsidR="00136594" w:rsidRPr="00464DB2">
                              <w:rPr>
                                <w:rStyle w:val="xcontentpasted01"/>
                                <w:rFonts w:ascii="Calibri" w:hAnsi="Calibri" w:cs="Calibri"/>
                                <w:i/>
                                <w:iCs/>
                                <w:color w:val="000000" w:themeColor="text1"/>
                                <w:sz w:val="22"/>
                                <w:szCs w:val="22"/>
                                <w:bdr w:val="none" w:sz="0" w:space="0" w:color="auto" w:frame="1"/>
                                <w:lang w:val="en-US"/>
                              </w:rPr>
                              <w:t xml:space="preserve"> Careerpilot told me about how to apply for things and it made me more confident to do well in school</w:t>
                            </w:r>
                            <w:r w:rsidRPr="005D2A88">
                              <w:rPr>
                                <w:rStyle w:val="xcontentpasted01"/>
                                <w:rFonts w:ascii="Calibri" w:hAnsi="Calibri" w:cs="Calibri"/>
                                <w:i/>
                                <w:iCs/>
                                <w:color w:val="000000" w:themeColor="text1"/>
                                <w:sz w:val="22"/>
                                <w:szCs w:val="22"/>
                                <w:bdr w:val="none" w:sz="0" w:space="0" w:color="auto" w:frame="1"/>
                                <w:lang w:val="en-US"/>
                              </w:rPr>
                              <w:t>.”  </w:t>
                            </w:r>
                          </w:p>
                          <w:p w14:paraId="558A2676" w14:textId="77777777" w:rsidR="005E3B91" w:rsidRDefault="005E3B91" w:rsidP="005E3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B4FE85" id="_x0000_s1028" type="#_x0000_t61" style="position:absolute;margin-left:0;margin-top:12.8pt;width:467.7pt;height:38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" adj="10609,29968" fillcolor="white [3212]" strokecolor="#00b050" strokeweight="1pt">
                <v:textbox>
                  <w:txbxContent>
                    <w:p w14:paraId="4BE2C41B" w14:textId="2A4EF047" w:rsidR="005E3B91" w:rsidRPr="00464DB2" w:rsidRDefault="005E3B91" w:rsidP="00F81CE8">
                      <w:pPr>
                        <w:pStyle w:val="xmsonormal"/>
                        <w:shd w:val="clear" w:color="auto" w:fill="FFFFFF" w:themeFill="background1"/>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5D2A88">
                        <w:rPr>
                          <w:rStyle w:val="xcontentpasted01"/>
                          <w:rFonts w:ascii="Calibri" w:hAnsi="Calibri" w:cs="Calibri"/>
                          <w:i/>
                          <w:iCs/>
                          <w:color w:val="000000" w:themeColor="text1"/>
                          <w:sz w:val="22"/>
                          <w:szCs w:val="22"/>
                          <w:bdr w:val="none" w:sz="0" w:space="0" w:color="auto" w:frame="1"/>
                          <w:lang w:val="en-US"/>
                        </w:rPr>
                        <w:t>“</w:t>
                      </w:r>
                      <w:r w:rsidR="00136594" w:rsidRPr="00464DB2">
                        <w:rPr>
                          <w:rStyle w:val="xcontentpasted01"/>
                          <w:rFonts w:ascii="Calibri" w:hAnsi="Calibri" w:cs="Calibri"/>
                          <w:i/>
                          <w:iCs/>
                          <w:color w:val="000000" w:themeColor="text1"/>
                          <w:sz w:val="22"/>
                          <w:szCs w:val="22"/>
                          <w:bdr w:val="none" w:sz="0" w:space="0" w:color="auto" w:frame="1"/>
                          <w:lang w:val="en-US"/>
                        </w:rPr>
                        <w:t xml:space="preserve"> Careerpilot told me about how to apply for things and it made me more confident to do well in school</w:t>
                      </w:r>
                      <w:r w:rsidRPr="005D2A88">
                        <w:rPr>
                          <w:rStyle w:val="xcontentpasted01"/>
                          <w:rFonts w:ascii="Calibri" w:hAnsi="Calibri" w:cs="Calibri"/>
                          <w:i/>
                          <w:iCs/>
                          <w:color w:val="000000" w:themeColor="text1"/>
                          <w:sz w:val="22"/>
                          <w:szCs w:val="22"/>
                          <w:bdr w:val="none" w:sz="0" w:space="0" w:color="auto" w:frame="1"/>
                          <w:lang w:val="en-US"/>
                        </w:rPr>
                        <w:t>.”  </w:t>
                      </w:r>
                    </w:p>
                    <w:p w14:paraId="558A2676" w14:textId="77777777" w:rsidR="005E3B91" w:rsidRDefault="005E3B91" w:rsidP="005E3B91">
                      <w:pPr>
                        <w:jc w:val="center"/>
                      </w:pPr>
                    </w:p>
                  </w:txbxContent>
                </v:textbox>
                <w10:wrap anchorx="margin"/>
              </v:shape>
            </w:pict>
          </mc:Fallback>
        </mc:AlternateContent>
      </w:r>
    </w:p>
    <w:p w14:paraId="1E7D1EE2" w14:textId="33DAEAF0" w:rsidR="005E3B91" w:rsidRDefault="005E3B91"/>
    <w:p w14:paraId="1A40490A" w14:textId="77777777" w:rsidR="005E3B91" w:rsidRDefault="005E3B91"/>
    <w:p w14:paraId="7B744E2E" w14:textId="68EA8068" w:rsidR="00136594" w:rsidRDefault="00136594">
      <w:r>
        <w:rPr>
          <w:rFonts w:cstheme="minorHAnsi"/>
          <w:noProof/>
        </w:rPr>
        <mc:AlternateContent>
          <mc:Choice Requires="wps">
            <w:drawing>
              <wp:anchor distT="0" distB="0" distL="114300" distR="114300" simplePos="0" relativeHeight="251676672" behindDoc="0" locked="0" layoutInCell="1" allowOverlap="1" wp14:anchorId="2708821A" wp14:editId="074D0641">
                <wp:simplePos x="0" y="0"/>
                <wp:positionH relativeFrom="margin">
                  <wp:align>left</wp:align>
                </wp:positionH>
                <wp:positionV relativeFrom="paragraph">
                  <wp:posOffset>131496</wp:posOffset>
                </wp:positionV>
                <wp:extent cx="5939790" cy="482600"/>
                <wp:effectExtent l="0" t="0" r="22860" b="203200"/>
                <wp:wrapNone/>
                <wp:docPr id="177745392"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C2E2F" w14:textId="7EB2BECE" w:rsidR="00136594" w:rsidRPr="008802E3" w:rsidRDefault="00136594" w:rsidP="00F81CE8">
                            <w:pPr>
                              <w:pStyle w:val="xmsonormal"/>
                              <w:shd w:val="clear" w:color="auto" w:fill="FFFFFF" w:themeFill="background1"/>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8802E3">
                              <w:rPr>
                                <w:rStyle w:val="xcontentpasted01"/>
                                <w:rFonts w:ascii="Calibri" w:hAnsi="Calibri" w:cs="Calibri"/>
                                <w:i/>
                                <w:iCs/>
                                <w:color w:val="000000" w:themeColor="text1"/>
                                <w:sz w:val="22"/>
                                <w:szCs w:val="22"/>
                                <w:bdr w:val="none" w:sz="0" w:space="0" w:color="auto" w:frame="1"/>
                                <w:lang w:val="en-US"/>
                              </w:rPr>
                              <w:t>“</w:t>
                            </w:r>
                            <w:r w:rsidRPr="00464DB2">
                              <w:rPr>
                                <w:rStyle w:val="xcontentpasted01"/>
                                <w:rFonts w:ascii="Calibri" w:hAnsi="Calibri" w:cs="Calibri"/>
                                <w:i/>
                                <w:iCs/>
                                <w:color w:val="000000" w:themeColor="text1"/>
                                <w:sz w:val="22"/>
                                <w:szCs w:val="22"/>
                                <w:bdr w:val="none" w:sz="0" w:space="0" w:color="auto" w:frame="1"/>
                                <w:lang w:val="en-US"/>
                              </w:rPr>
                              <w:t>It has helped me find my real self</w:t>
                            </w:r>
                            <w:r w:rsidRPr="008802E3">
                              <w:rPr>
                                <w:rStyle w:val="xcontentpasted01"/>
                                <w:rFonts w:ascii="Calibri" w:hAnsi="Calibri" w:cs="Calibri"/>
                                <w:i/>
                                <w:iCs/>
                                <w:color w:val="000000" w:themeColor="text1"/>
                                <w:sz w:val="22"/>
                                <w:szCs w:val="22"/>
                                <w:bdr w:val="none" w:sz="0" w:space="0" w:color="auto" w:frame="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08821A" id="_x0000_s1029" type="#_x0000_t61" style="position:absolute;margin-left:0;margin-top:10.35pt;width:467.7pt;height:38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" adj="10609,29968" fillcolor="white [3212]" strokecolor="#c45911 [2405]" strokeweight="1pt">
                <v:textbox>
                  <w:txbxContent>
                    <w:p w14:paraId="687C2E2F" w14:textId="7EB2BECE" w:rsidR="00136594" w:rsidRPr="008802E3" w:rsidRDefault="00136594" w:rsidP="00F81CE8">
                      <w:pPr>
                        <w:pStyle w:val="xmsonormal"/>
                        <w:shd w:val="clear" w:color="auto" w:fill="FFFFFF" w:themeFill="background1"/>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8802E3">
                        <w:rPr>
                          <w:rStyle w:val="xcontentpasted01"/>
                          <w:rFonts w:ascii="Calibri" w:hAnsi="Calibri" w:cs="Calibri"/>
                          <w:i/>
                          <w:iCs/>
                          <w:color w:val="000000" w:themeColor="text1"/>
                          <w:sz w:val="22"/>
                          <w:szCs w:val="22"/>
                          <w:bdr w:val="none" w:sz="0" w:space="0" w:color="auto" w:frame="1"/>
                          <w:lang w:val="en-US"/>
                        </w:rPr>
                        <w:t>“</w:t>
                      </w:r>
                      <w:r w:rsidRPr="00464DB2">
                        <w:rPr>
                          <w:rStyle w:val="xcontentpasted01"/>
                          <w:rFonts w:ascii="Calibri" w:hAnsi="Calibri" w:cs="Calibri"/>
                          <w:i/>
                          <w:iCs/>
                          <w:color w:val="000000" w:themeColor="text1"/>
                          <w:sz w:val="22"/>
                          <w:szCs w:val="22"/>
                          <w:bdr w:val="none" w:sz="0" w:space="0" w:color="auto" w:frame="1"/>
                          <w:lang w:val="en-US"/>
                        </w:rPr>
                        <w:t>It has helped me find my real self</w:t>
                      </w:r>
                      <w:r w:rsidRPr="008802E3">
                        <w:rPr>
                          <w:rStyle w:val="xcontentpasted01"/>
                          <w:rFonts w:ascii="Calibri" w:hAnsi="Calibri" w:cs="Calibri"/>
                          <w:i/>
                          <w:iCs/>
                          <w:color w:val="000000" w:themeColor="text1"/>
                          <w:sz w:val="22"/>
                          <w:szCs w:val="22"/>
                          <w:bdr w:val="none" w:sz="0" w:space="0" w:color="auto" w:frame="1"/>
                          <w:lang w:val="en-US"/>
                        </w:rPr>
                        <w:t>”</w:t>
                      </w:r>
                    </w:p>
                  </w:txbxContent>
                </v:textbox>
                <w10:wrap anchorx="margin"/>
              </v:shape>
            </w:pict>
          </mc:Fallback>
        </mc:AlternateContent>
      </w:r>
    </w:p>
    <w:p w14:paraId="5F6E9FB0" w14:textId="77777777" w:rsidR="00136594" w:rsidRDefault="00136594"/>
    <w:p w14:paraId="48272DE6" w14:textId="224C1B2A" w:rsidR="003B338A" w:rsidRDefault="00475A11">
      <w:r>
        <w:rPr>
          <w:noProof/>
        </w:rPr>
        <w:lastRenderedPageBreak/>
        <w:drawing>
          <wp:inline distT="0" distB="0" distL="0" distR="0" wp14:anchorId="2AE477BC" wp14:editId="610FBB99">
            <wp:extent cx="5844540" cy="1192378"/>
            <wp:effectExtent l="0" t="0" r="3810" b="8255"/>
            <wp:docPr id="178349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96026" name=""/>
                    <pic:cNvPicPr/>
                  </pic:nvPicPr>
                  <pic:blipFill rotWithShape="1">
                    <a:blip r:embed="rId16"/>
                    <a:srcRect b="17889"/>
                    <a:stretch/>
                  </pic:blipFill>
                  <pic:spPr bwMode="auto">
                    <a:xfrm>
                      <a:off x="0" y="0"/>
                      <a:ext cx="5851494" cy="1193797"/>
                    </a:xfrm>
                    <a:prstGeom prst="rect">
                      <a:avLst/>
                    </a:prstGeom>
                    <a:ln>
                      <a:noFill/>
                    </a:ln>
                    <a:extLst>
                      <a:ext uri="{53640926-AAD7-44D8-BBD7-CCE9431645EC}">
                        <a14:shadowObscured xmlns:a14="http://schemas.microsoft.com/office/drawing/2010/main"/>
                      </a:ext>
                    </a:extLst>
                  </pic:spPr>
                </pic:pic>
              </a:graphicData>
            </a:graphic>
          </wp:inline>
        </w:drawing>
      </w:r>
    </w:p>
    <w:p w14:paraId="0445088A" w14:textId="77777777" w:rsidR="00014725" w:rsidRDefault="00014725"/>
    <w:p w14:paraId="76FB0459" w14:textId="2B9167BA" w:rsidR="009266DC" w:rsidRPr="00FF7D35" w:rsidRDefault="009266DC">
      <w:r w:rsidRPr="00FF7D35">
        <w:t xml:space="preserve">Careerpilot is provided as a free to use, information and guidance tool to </w:t>
      </w:r>
      <w:r w:rsidRPr="00F81CE8">
        <w:rPr>
          <w:b/>
          <w:bCs/>
        </w:rPr>
        <w:t>all</w:t>
      </w:r>
      <w:r w:rsidRPr="00FF7D35">
        <w:t xml:space="preserve"> students</w:t>
      </w:r>
      <w:r w:rsidR="00177B1F">
        <w:t xml:space="preserve">, </w:t>
      </w:r>
      <w:r w:rsidR="00FF7D35" w:rsidRPr="00FF7D35">
        <w:t xml:space="preserve">schools </w:t>
      </w:r>
      <w:r w:rsidR="00177B1F">
        <w:t xml:space="preserve">and </w:t>
      </w:r>
      <w:r w:rsidR="00177B1F" w:rsidRPr="00FF7D35">
        <w:t xml:space="preserve">Uni Connects </w:t>
      </w:r>
      <w:r w:rsidR="00FF7D35" w:rsidRPr="00FF7D35">
        <w:t xml:space="preserve">in </w:t>
      </w:r>
      <w:r w:rsidR="00110CDC">
        <w:t>a subscriber’s region</w:t>
      </w:r>
      <w:r w:rsidR="00FF7D35" w:rsidRPr="00FF7D35">
        <w:t xml:space="preserve"> and has significant reach </w:t>
      </w:r>
      <w:r w:rsidR="009C6EB7">
        <w:t xml:space="preserve">in a mainstream school context as it is delivered </w:t>
      </w:r>
      <w:r w:rsidR="00FF7D35" w:rsidRPr="00FF7D35">
        <w:t xml:space="preserve">to </w:t>
      </w:r>
      <w:r w:rsidR="00FF7D35" w:rsidRPr="009C6EB7">
        <w:rPr>
          <w:b/>
          <w:bCs/>
        </w:rPr>
        <w:t xml:space="preserve">all </w:t>
      </w:r>
      <w:r w:rsidR="00FF7D35" w:rsidRPr="00FF7D35">
        <w:t>students</w:t>
      </w:r>
      <w:r w:rsidR="00F81CE8">
        <w:t>, usually from Y7 onwards</w:t>
      </w:r>
      <w:r w:rsidR="009C6EB7">
        <w:t>,</w:t>
      </w:r>
      <w:r w:rsidR="00FF7D35" w:rsidRPr="00FF7D35">
        <w:t xml:space="preserve"> including </w:t>
      </w:r>
      <w:r w:rsidR="00F81CE8">
        <w:t xml:space="preserve">to </w:t>
      </w:r>
      <w:r w:rsidR="00FF7D35" w:rsidRPr="00FF7D35">
        <w:t xml:space="preserve">those identified </w:t>
      </w:r>
      <w:r w:rsidR="00FF7D35" w:rsidRPr="00FF7D35">
        <w:rPr>
          <w:rFonts w:cstheme="minorHAnsi"/>
          <w:shd w:val="clear" w:color="auto" w:fill="FFFFFF"/>
        </w:rPr>
        <w:t>in national datasets and qualitative research to be the most likely to be affected by this risk factor</w:t>
      </w:r>
      <w:r w:rsidR="009C6EB7">
        <w:rPr>
          <w:rFonts w:cstheme="minorHAnsi"/>
          <w:shd w:val="clear" w:color="auto" w:fill="FFFFFF"/>
        </w:rPr>
        <w:t xml:space="preserve">. Careerpilot </w:t>
      </w:r>
      <w:r w:rsidR="00110CDC">
        <w:rPr>
          <w:rFonts w:cstheme="minorHAnsi"/>
          <w:shd w:val="clear" w:color="auto" w:fill="FFFFFF"/>
        </w:rPr>
        <w:t xml:space="preserve">received </w:t>
      </w:r>
      <w:r w:rsidR="00FA32B0">
        <w:t>555</w:t>
      </w:r>
      <w:r w:rsidR="00FF7D35" w:rsidRPr="00FF7D35">
        <w:t xml:space="preserve">,000 national users in </w:t>
      </w:r>
      <w:r w:rsidR="00FA32B0">
        <w:t>23-24</w:t>
      </w:r>
      <w:r w:rsidR="00FF7D35" w:rsidRPr="00FF7D35">
        <w:t xml:space="preserve"> and </w:t>
      </w:r>
      <w:r w:rsidR="009C6EB7">
        <w:t xml:space="preserve">there are </w:t>
      </w:r>
      <w:r w:rsidR="00FA32B0">
        <w:t>362</w:t>
      </w:r>
      <w:r w:rsidR="00FF7D35" w:rsidRPr="00FF7D35">
        <w:t xml:space="preserve">,000 users from a range of targeted and non-targeted postcodes </w:t>
      </w:r>
      <w:r w:rsidR="009C6EB7">
        <w:t xml:space="preserve">who have </w:t>
      </w:r>
      <w:r w:rsidR="00FF7D35" w:rsidRPr="00FF7D35">
        <w:t xml:space="preserve">set up their own accounts </w:t>
      </w:r>
      <w:r w:rsidR="00643D15">
        <w:t>o</w:t>
      </w:r>
      <w:r w:rsidR="00FF7D35" w:rsidRPr="00FF7D35">
        <w:t>n the site to build their Career Tool report</w:t>
      </w:r>
      <w:r w:rsidR="00110CDC">
        <w:t>.</w:t>
      </w:r>
    </w:p>
    <w:p w14:paraId="6C694A2D" w14:textId="544C4D93" w:rsidR="009C6EB7" w:rsidRDefault="00FF7D35">
      <w:r>
        <w:t>The site provides resources, information</w:t>
      </w:r>
      <w:r w:rsidR="00E76513">
        <w:t xml:space="preserve">, </w:t>
      </w:r>
      <w:r>
        <w:t xml:space="preserve">advice </w:t>
      </w:r>
      <w:r w:rsidR="00E76513">
        <w:t xml:space="preserve">and a three-stage process </w:t>
      </w:r>
      <w:r>
        <w:t xml:space="preserve">to support a student’s career journey from Y7 to Y13, providing </w:t>
      </w:r>
      <w:r w:rsidR="00643D15">
        <w:t>content and suggested activities that are</w:t>
      </w:r>
      <w:r>
        <w:t xml:space="preserve"> age</w:t>
      </w:r>
      <w:r w:rsidR="00110CDC">
        <w:t>-</w:t>
      </w:r>
      <w:r>
        <w:t>appropriate</w:t>
      </w:r>
      <w:r w:rsidR="00E76513">
        <w:t xml:space="preserve"> </w:t>
      </w:r>
      <w:r w:rsidR="00537987">
        <w:t>which</w:t>
      </w:r>
      <w:r w:rsidR="00E76513">
        <w:t xml:space="preserve"> </w:t>
      </w:r>
      <w:r>
        <w:t xml:space="preserve">show students how to explore </w:t>
      </w:r>
      <w:r w:rsidR="00E76513">
        <w:t>their preferences, and their options. Through this</w:t>
      </w:r>
      <w:r w:rsidR="00537987">
        <w:t>,</w:t>
      </w:r>
      <w:r w:rsidR="00E76513">
        <w:t xml:space="preserve"> they </w:t>
      </w:r>
      <w:r w:rsidR="00DE2CC5">
        <w:t>develop career management skills</w:t>
      </w:r>
      <w:r w:rsidR="00E76513">
        <w:t xml:space="preserve">, </w:t>
      </w:r>
      <w:r w:rsidR="00DE2CC5">
        <w:t xml:space="preserve">improve </w:t>
      </w:r>
      <w:r w:rsidR="00E76513">
        <w:t>self-</w:t>
      </w:r>
      <w:r w:rsidR="00DE2CC5">
        <w:t>confidence</w:t>
      </w:r>
      <w:r w:rsidR="00643D15">
        <w:t xml:space="preserve"> and motivation</w:t>
      </w:r>
      <w:r>
        <w:t xml:space="preserve">. </w:t>
      </w:r>
      <w:r w:rsidR="00E76513">
        <w:t>The</w:t>
      </w:r>
      <w:r w:rsidR="009C6EB7">
        <w:t xml:space="preserve"> site aims to inspire students to progress further</w:t>
      </w:r>
      <w:r w:rsidR="00E76513">
        <w:t xml:space="preserve"> and to understand all routes to higher level study.</w:t>
      </w:r>
    </w:p>
    <w:p w14:paraId="5B76C1E6" w14:textId="18D1406C" w:rsidR="00FF7D35" w:rsidRDefault="00FF7D35">
      <w:r>
        <w:t>The Pathway Planner, which is free to all schools</w:t>
      </w:r>
      <w:r w:rsidR="00110CDC">
        <w:t xml:space="preserve"> in a subscription area</w:t>
      </w:r>
      <w:r w:rsidR="009C6EB7">
        <w:t>,</w:t>
      </w:r>
      <w:r>
        <w:t xml:space="preserve"> supports students in choosing their next-stage options and in assessing their readiness to progress </w:t>
      </w:r>
      <w:r w:rsidR="00177B1F">
        <w:t>i</w:t>
      </w:r>
      <w:r>
        <w:t>n their chosen pathway.</w:t>
      </w:r>
      <w:r w:rsidR="009C6EB7">
        <w:t xml:space="preserve"> The Pathway Planner provides data so that a school can support an individual’s progression needs</w:t>
      </w:r>
      <w:r w:rsidR="00DE2CC5">
        <w:t>. A</w:t>
      </w:r>
      <w:r w:rsidR="009C6EB7">
        <w:t xml:space="preserve"> ‘trigger’ in the system will offer students who are definite or considering HE </w:t>
      </w:r>
      <w:r w:rsidR="00643D15">
        <w:t xml:space="preserve">access </w:t>
      </w:r>
      <w:r w:rsidR="009C6EB7">
        <w:t>to support</w:t>
      </w:r>
      <w:r w:rsidR="00177B1F">
        <w:t xml:space="preserve"> offered through</w:t>
      </w:r>
      <w:r w:rsidR="009C6EB7">
        <w:t xml:space="preserve"> impartial webinars </w:t>
      </w:r>
      <w:r w:rsidR="00177B1F">
        <w:t xml:space="preserve">provided </w:t>
      </w:r>
      <w:r w:rsidR="009C6EB7">
        <w:t xml:space="preserve">by </w:t>
      </w:r>
      <w:r w:rsidR="00110CDC">
        <w:t xml:space="preserve">Careerpilot and also by </w:t>
      </w:r>
      <w:r w:rsidR="009C6EB7">
        <w:t>subscribing partners.</w:t>
      </w:r>
    </w:p>
    <w:p w14:paraId="77614A6A" w14:textId="050DACC5" w:rsidR="00110CDC" w:rsidRPr="00685C8C" w:rsidRDefault="00110CDC" w:rsidP="00263850">
      <w:pPr>
        <w:shd w:val="clear" w:color="auto" w:fill="D0CECE" w:themeFill="background2" w:themeFillShade="E6"/>
        <w:rPr>
          <w:b/>
          <w:bCs/>
        </w:rPr>
      </w:pPr>
      <w:r w:rsidRPr="00685C8C">
        <w:rPr>
          <w:b/>
          <w:bCs/>
        </w:rPr>
        <w:t>Activity</w:t>
      </w:r>
      <w:r>
        <w:rPr>
          <w:b/>
          <w:bCs/>
        </w:rPr>
        <w:t xml:space="preserve"> for potential inclusion in your APP linked to Risk 2: Information and Guidance.</w:t>
      </w:r>
    </w:p>
    <w:p w14:paraId="02145CF4" w14:textId="74011DEF" w:rsidR="00DF01B4" w:rsidRDefault="00110CDC" w:rsidP="00014725">
      <w:pPr>
        <w:spacing w:after="120" w:line="240" w:lineRule="auto"/>
      </w:pPr>
      <w:r>
        <w:t xml:space="preserve">The University of XX will </w:t>
      </w:r>
      <w:r>
        <w:rPr>
          <w:rFonts w:cstheme="minorHAnsi"/>
        </w:rPr>
        <w:t>p</w:t>
      </w:r>
      <w:r w:rsidR="00177B1F">
        <w:rPr>
          <w:rFonts w:cstheme="minorHAnsi"/>
        </w:rPr>
        <w:t>rovid</w:t>
      </w:r>
      <w:r w:rsidR="00DE2CC5">
        <w:rPr>
          <w:rFonts w:cstheme="minorHAnsi"/>
        </w:rPr>
        <w:t>e</w:t>
      </w:r>
      <w:r w:rsidR="00177B1F">
        <w:rPr>
          <w:rFonts w:cstheme="minorHAnsi"/>
        </w:rPr>
        <w:t xml:space="preserve"> annual</w:t>
      </w:r>
      <w:r w:rsidR="00D1557E">
        <w:rPr>
          <w:rFonts w:cstheme="minorHAnsi"/>
        </w:rPr>
        <w:t xml:space="preserve"> subscriptions to</w:t>
      </w:r>
      <w:r w:rsidR="00D1557E" w:rsidRPr="00D1557E">
        <w:rPr>
          <w:rFonts w:cstheme="minorHAnsi"/>
        </w:rPr>
        <w:t xml:space="preserve"> </w:t>
      </w:r>
      <w:r w:rsidR="00177B1F">
        <w:rPr>
          <w:rFonts w:cstheme="minorHAnsi"/>
        </w:rPr>
        <w:t>offer</w:t>
      </w:r>
      <w:r w:rsidR="00D1557E" w:rsidRPr="00D1557E">
        <w:rPr>
          <w:rFonts w:cstheme="minorHAnsi"/>
        </w:rPr>
        <w:t xml:space="preserve"> the Careerpilot </w:t>
      </w:r>
      <w:r w:rsidR="00177B1F">
        <w:rPr>
          <w:rFonts w:cstheme="minorHAnsi"/>
        </w:rPr>
        <w:t xml:space="preserve">information and guidance </w:t>
      </w:r>
      <w:r w:rsidR="00D1557E" w:rsidRPr="00D1557E">
        <w:rPr>
          <w:rFonts w:cstheme="minorHAnsi"/>
        </w:rPr>
        <w:t xml:space="preserve">webtools </w:t>
      </w:r>
      <w:r w:rsidR="00643D15">
        <w:rPr>
          <w:rFonts w:cstheme="minorHAnsi"/>
        </w:rPr>
        <w:t xml:space="preserve">and the Pathway Planner triage tool </w:t>
      </w:r>
      <w:r w:rsidR="00D1557E" w:rsidRPr="00D1557E">
        <w:rPr>
          <w:rFonts w:cstheme="minorHAnsi"/>
        </w:rPr>
        <w:t xml:space="preserve">free to all students, schools and Uni Connects in </w:t>
      </w:r>
      <w:r>
        <w:rPr>
          <w:rFonts w:cstheme="minorHAnsi"/>
        </w:rPr>
        <w:t>their immediate region</w:t>
      </w:r>
      <w:r w:rsidR="00177B1F">
        <w:rPr>
          <w:rFonts w:cstheme="minorHAnsi"/>
        </w:rPr>
        <w:t>. The subscription also enables</w:t>
      </w:r>
      <w:r w:rsidR="002603B0">
        <w:rPr>
          <w:rFonts w:cstheme="minorHAnsi"/>
        </w:rPr>
        <w:t xml:space="preserve"> the Careerpilot Team</w:t>
      </w:r>
      <w:r w:rsidR="00177B1F">
        <w:rPr>
          <w:rFonts w:cstheme="minorHAnsi"/>
        </w:rPr>
        <w:t xml:space="preserve"> to</w:t>
      </w:r>
      <w:r w:rsidR="002603B0">
        <w:rPr>
          <w:rFonts w:cstheme="minorHAnsi"/>
        </w:rPr>
        <w:t xml:space="preserve"> </w:t>
      </w:r>
      <w:r w:rsidR="00D1557E" w:rsidRPr="00D1557E">
        <w:rPr>
          <w:rFonts w:cstheme="minorHAnsi"/>
        </w:rPr>
        <w:t xml:space="preserve">support </w:t>
      </w:r>
      <w:r w:rsidR="00177B1F">
        <w:rPr>
          <w:rFonts w:cstheme="minorHAnsi"/>
        </w:rPr>
        <w:t xml:space="preserve">students, schools, </w:t>
      </w:r>
      <w:r w:rsidR="002603B0">
        <w:rPr>
          <w:rFonts w:cstheme="minorHAnsi"/>
        </w:rPr>
        <w:t xml:space="preserve">parents/carers </w:t>
      </w:r>
      <w:r w:rsidR="00177B1F">
        <w:rPr>
          <w:rFonts w:cstheme="minorHAnsi"/>
        </w:rPr>
        <w:t xml:space="preserve">and Uni Connects </w:t>
      </w:r>
      <w:r w:rsidR="002603B0">
        <w:rPr>
          <w:rFonts w:cstheme="minorHAnsi"/>
        </w:rPr>
        <w:t>in making</w:t>
      </w:r>
      <w:r w:rsidR="00D1557E" w:rsidRPr="00D1557E">
        <w:rPr>
          <w:rFonts w:cstheme="minorHAnsi"/>
        </w:rPr>
        <w:t xml:space="preserve"> best use of the resources to </w:t>
      </w:r>
      <w:r w:rsidR="00177B1F">
        <w:rPr>
          <w:rFonts w:cstheme="minorHAnsi"/>
        </w:rPr>
        <w:t>ensure all young people have</w:t>
      </w:r>
      <w:r w:rsidR="00830F9C">
        <w:rPr>
          <w:rFonts w:cstheme="minorHAnsi"/>
        </w:rPr>
        <w:t xml:space="preserve"> access to</w:t>
      </w:r>
      <w:r w:rsidR="00D1557E" w:rsidRPr="00D1557E">
        <w:rPr>
          <w:rFonts w:cstheme="minorHAnsi"/>
        </w:rPr>
        <w:t xml:space="preserve"> good quality information and guidance</w:t>
      </w:r>
      <w:r w:rsidR="00177B1F">
        <w:rPr>
          <w:rFonts w:cstheme="minorHAnsi"/>
        </w:rPr>
        <w:t xml:space="preserve">. This activity </w:t>
      </w:r>
      <w:r w:rsidR="00D1557E" w:rsidRPr="00D1557E">
        <w:rPr>
          <w:rFonts w:cstheme="minorHAnsi"/>
        </w:rPr>
        <w:t>mitigate</w:t>
      </w:r>
      <w:r w:rsidR="00177B1F">
        <w:rPr>
          <w:rFonts w:cstheme="minorHAnsi"/>
        </w:rPr>
        <w:t>s</w:t>
      </w:r>
      <w:r w:rsidR="00D1557E" w:rsidRPr="00D1557E">
        <w:rPr>
          <w:rFonts w:cstheme="minorHAnsi"/>
        </w:rPr>
        <w:t xml:space="preserve"> the risk that some students </w:t>
      </w:r>
      <w:r w:rsidR="00D1557E" w:rsidRPr="00D1557E">
        <w:rPr>
          <w:rFonts w:cstheme="minorHAnsi"/>
          <w:shd w:val="clear" w:color="auto" w:fill="FFFFFF"/>
        </w:rPr>
        <w:t xml:space="preserve">may not have equal opportunity to receive the information and guidance that will enable them to develop </w:t>
      </w:r>
      <w:r w:rsidR="00E76513">
        <w:rPr>
          <w:rFonts w:cstheme="minorHAnsi"/>
          <w:shd w:val="clear" w:color="auto" w:fill="FFFFFF"/>
        </w:rPr>
        <w:t xml:space="preserve">their </w:t>
      </w:r>
      <w:r w:rsidR="00D1557E" w:rsidRPr="00D1557E">
        <w:rPr>
          <w:rFonts w:cstheme="minorHAnsi"/>
          <w:shd w:val="clear" w:color="auto" w:fill="FFFFFF"/>
        </w:rPr>
        <w:t>ambition</w:t>
      </w:r>
      <w:r w:rsidR="00E76513">
        <w:rPr>
          <w:rFonts w:cstheme="minorHAnsi"/>
          <w:shd w:val="clear" w:color="auto" w:fill="FFFFFF"/>
        </w:rPr>
        <w:t>s</w:t>
      </w:r>
      <w:r w:rsidR="00D1557E" w:rsidRPr="00D1557E">
        <w:rPr>
          <w:rFonts w:cstheme="minorHAnsi"/>
          <w:shd w:val="clear" w:color="auto" w:fill="FFFFFF"/>
        </w:rPr>
        <w:t xml:space="preserve"> and </w:t>
      </w:r>
      <w:r w:rsidR="00D1557E" w:rsidRPr="005D78BB">
        <w:rPr>
          <w:rFonts w:cstheme="minorHAnsi"/>
        </w:rPr>
        <w:t>expectations, or to make informed choice about their higher education options.</w:t>
      </w:r>
      <w:r w:rsidR="00D1557E" w:rsidRPr="00D1557E">
        <w:t xml:space="preserve"> </w:t>
      </w:r>
    </w:p>
    <w:p w14:paraId="3504C8FD" w14:textId="1DE26D93" w:rsidR="00014725" w:rsidRDefault="00014725" w:rsidP="00014725">
      <w:pPr>
        <w:spacing w:after="120" w:line="240" w:lineRule="auto"/>
      </w:pPr>
    </w:p>
    <w:p w14:paraId="66545227" w14:textId="69E64E1C" w:rsidR="00014725" w:rsidRPr="00014725" w:rsidRDefault="00014725" w:rsidP="00014725">
      <w:pPr>
        <w:spacing w:after="120" w:line="240" w:lineRule="auto"/>
      </w:pPr>
      <w:r>
        <w:rPr>
          <w:noProof/>
        </w:rPr>
        <mc:AlternateContent>
          <mc:Choice Requires="wps">
            <w:drawing>
              <wp:anchor distT="0" distB="0" distL="114300" distR="114300" simplePos="0" relativeHeight="251685888" behindDoc="0" locked="0" layoutInCell="1" allowOverlap="1" wp14:anchorId="775E8ED2" wp14:editId="465DDDBB">
                <wp:simplePos x="0" y="0"/>
                <wp:positionH relativeFrom="margin">
                  <wp:posOffset>-101209</wp:posOffset>
                </wp:positionH>
                <wp:positionV relativeFrom="paragraph">
                  <wp:posOffset>214044</wp:posOffset>
                </wp:positionV>
                <wp:extent cx="6063049" cy="1352550"/>
                <wp:effectExtent l="19050" t="19050" r="13970" b="19050"/>
                <wp:wrapNone/>
                <wp:docPr id="1002267866" name="Rectangle 12"/>
                <wp:cNvGraphicFramePr/>
                <a:graphic xmlns:a="http://schemas.openxmlformats.org/drawingml/2006/main">
                  <a:graphicData uri="http://schemas.microsoft.com/office/word/2010/wordprocessingShape">
                    <wps:wsp>
                      <wps:cNvSpPr/>
                      <wps:spPr>
                        <a:xfrm>
                          <a:off x="0" y="0"/>
                          <a:ext cx="6063049" cy="1352550"/>
                        </a:xfrm>
                        <a:prstGeom prst="rect">
                          <a:avLst/>
                        </a:prstGeom>
                        <a:noFill/>
                        <a:ln w="28575">
                          <a:solidFill>
                            <a:srgbClr val="00B05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12616" id="Rectangle 12" o:spid="_x0000_s1026" style="position:absolute;margin-left:-7.95pt;margin-top:16.85pt;width:477.4pt;height:106.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" filled="f" strokecolor="#00b050" strokeweight="2.25pt">
                <w10:wrap anchorx="margin"/>
              </v:rect>
            </w:pict>
          </mc:Fallback>
        </mc:AlternateContent>
      </w:r>
    </w:p>
    <w:p w14:paraId="2797E7B0" w14:textId="0D3DE436" w:rsidR="005D78BB" w:rsidRPr="00014725" w:rsidRDefault="00ED7B34">
      <w:pPr>
        <w:rPr>
          <w:b/>
          <w:bCs/>
        </w:rPr>
      </w:pPr>
      <w:r>
        <w:rPr>
          <w:b/>
          <w:bCs/>
        </w:rPr>
        <w:t>Outputs</w:t>
      </w:r>
      <w:r w:rsidR="00E76513">
        <w:rPr>
          <w:b/>
          <w:bCs/>
        </w:rPr>
        <w:t xml:space="preserve"> for </w:t>
      </w:r>
      <w:r w:rsidR="00FA32B0">
        <w:rPr>
          <w:b/>
          <w:bCs/>
        </w:rPr>
        <w:t>24-25</w:t>
      </w:r>
      <w:r w:rsidR="00E76513">
        <w:rPr>
          <w:b/>
          <w:bCs/>
        </w:rPr>
        <w:t xml:space="preserve"> (to be set annually</w:t>
      </w:r>
      <w:r w:rsidR="00602EF8">
        <w:rPr>
          <w:b/>
          <w:bCs/>
        </w:rPr>
        <w:t>)</w:t>
      </w:r>
      <w:r>
        <w:rPr>
          <w:b/>
          <w:bCs/>
        </w:rPr>
        <w:t>:</w:t>
      </w:r>
    </w:p>
    <w:p w14:paraId="01B5ABFA" w14:textId="5BB97EA3" w:rsidR="00D1557E" w:rsidRDefault="005D78BB" w:rsidP="002603B0">
      <w:pPr>
        <w:pStyle w:val="ListParagraph"/>
        <w:numPr>
          <w:ilvl w:val="0"/>
          <w:numId w:val="4"/>
        </w:numPr>
      </w:pPr>
      <w:r>
        <w:t>5</w:t>
      </w:r>
      <w:r w:rsidR="00110CDC">
        <w:t>4</w:t>
      </w:r>
      <w:r w:rsidR="00FA32B0">
        <w:t>5</w:t>
      </w:r>
      <w:r>
        <w:t>,000 users will access the web tools</w:t>
      </w:r>
      <w:r w:rsidR="00833561">
        <w:t xml:space="preserve"> nationally</w:t>
      </w:r>
    </w:p>
    <w:p w14:paraId="47B79AA4" w14:textId="590071A8" w:rsidR="00363DF6" w:rsidRDefault="00110CDC" w:rsidP="00363DF6">
      <w:pPr>
        <w:pStyle w:val="ListParagraph"/>
        <w:numPr>
          <w:ilvl w:val="0"/>
          <w:numId w:val="4"/>
        </w:numPr>
      </w:pPr>
      <w:r>
        <w:t>2</w:t>
      </w:r>
      <w:r w:rsidR="00BD4611">
        <w:t>0</w:t>
      </w:r>
      <w:r>
        <w:t>0,000</w:t>
      </w:r>
      <w:r w:rsidR="00363DF6" w:rsidRPr="00E44A3E">
        <w:t xml:space="preserve"> students</w:t>
      </w:r>
      <w:r w:rsidR="00363DF6">
        <w:t xml:space="preserve"> </w:t>
      </w:r>
      <w:r>
        <w:t xml:space="preserve">in Y10-Y13 </w:t>
      </w:r>
      <w:r w:rsidR="00363DF6">
        <w:t xml:space="preserve">will be </w:t>
      </w:r>
      <w:r w:rsidR="00363DF6" w:rsidRPr="00E44A3E">
        <w:t>register</w:t>
      </w:r>
      <w:r w:rsidR="00363DF6">
        <w:t>ed</w:t>
      </w:r>
      <w:r w:rsidR="00363DF6" w:rsidRPr="00E44A3E">
        <w:t xml:space="preserve"> on Careerpilot and </w:t>
      </w:r>
      <w:r w:rsidR="00363DF6">
        <w:t>have</w:t>
      </w:r>
      <w:r w:rsidR="00363DF6" w:rsidRPr="00E44A3E">
        <w:t xml:space="preserve"> their </w:t>
      </w:r>
      <w:r w:rsidR="00FA32B0">
        <w:t xml:space="preserve">own </w:t>
      </w:r>
      <w:r w:rsidR="00363DF6" w:rsidRPr="00E44A3E">
        <w:t>Career Tools account</w:t>
      </w:r>
      <w:r w:rsidR="00363DF6">
        <w:t>;</w:t>
      </w:r>
    </w:p>
    <w:p w14:paraId="226C2F0D" w14:textId="0B8EE83A" w:rsidR="002B062C" w:rsidRDefault="002B062C" w:rsidP="00110CDC">
      <w:pPr>
        <w:pStyle w:val="ListParagraph"/>
        <w:numPr>
          <w:ilvl w:val="0"/>
          <w:numId w:val="4"/>
        </w:numPr>
      </w:pPr>
      <w:r w:rsidRPr="002B062C">
        <w:t>The majority of all schools with a subscription engage with Careerpilot</w:t>
      </w:r>
    </w:p>
    <w:p w14:paraId="1FDE8009" w14:textId="7652FA6B" w:rsidR="00537987" w:rsidRPr="00110CDC" w:rsidRDefault="00FA32B0" w:rsidP="00110CDC">
      <w:pPr>
        <w:pStyle w:val="ListParagraph"/>
        <w:numPr>
          <w:ilvl w:val="0"/>
          <w:numId w:val="4"/>
        </w:numPr>
      </w:pPr>
      <w:r>
        <w:t>100</w:t>
      </w:r>
      <w:r w:rsidR="002B062C" w:rsidRPr="002B062C">
        <w:t xml:space="preserve"> schools will be Super Users</w:t>
      </w:r>
    </w:p>
    <w:p w14:paraId="0B4A1468" w14:textId="4AD184DA" w:rsidR="00DF01B4" w:rsidRDefault="00DF01B4">
      <w:pPr>
        <w:rPr>
          <w:b/>
          <w:bCs/>
        </w:rPr>
      </w:pPr>
    </w:p>
    <w:p w14:paraId="791ED170" w14:textId="77777777" w:rsidR="00014725" w:rsidRDefault="00014725">
      <w:pPr>
        <w:rPr>
          <w:b/>
          <w:bCs/>
        </w:rPr>
      </w:pPr>
    </w:p>
    <w:p w14:paraId="3C2A0497" w14:textId="0E7AA2C4" w:rsidR="00014725" w:rsidRDefault="00014725">
      <w:pPr>
        <w:rPr>
          <w:b/>
          <w:bCs/>
        </w:rPr>
      </w:pPr>
      <w:r>
        <w:rPr>
          <w:noProof/>
        </w:rPr>
        <w:lastRenderedPageBreak/>
        <mc:AlternateContent>
          <mc:Choice Requires="wps">
            <w:drawing>
              <wp:anchor distT="0" distB="0" distL="114300" distR="114300" simplePos="0" relativeHeight="251687936" behindDoc="0" locked="0" layoutInCell="1" allowOverlap="1" wp14:anchorId="2758A812" wp14:editId="0134D41B">
                <wp:simplePos x="0" y="0"/>
                <wp:positionH relativeFrom="margin">
                  <wp:align>center</wp:align>
                </wp:positionH>
                <wp:positionV relativeFrom="paragraph">
                  <wp:posOffset>148444</wp:posOffset>
                </wp:positionV>
                <wp:extent cx="6062980" cy="2082311"/>
                <wp:effectExtent l="19050" t="19050" r="13970" b="13335"/>
                <wp:wrapNone/>
                <wp:docPr id="857069247" name="Rectangle 12"/>
                <wp:cNvGraphicFramePr/>
                <a:graphic xmlns:a="http://schemas.openxmlformats.org/drawingml/2006/main">
                  <a:graphicData uri="http://schemas.microsoft.com/office/word/2010/wordprocessingShape">
                    <wps:wsp>
                      <wps:cNvSpPr/>
                      <wps:spPr>
                        <a:xfrm>
                          <a:off x="0" y="0"/>
                          <a:ext cx="6062980" cy="2082311"/>
                        </a:xfrm>
                        <a:prstGeom prst="rect">
                          <a:avLst/>
                        </a:prstGeom>
                        <a:noFill/>
                        <a:ln w="28575">
                          <a:solidFill>
                            <a:srgbClr val="FFC00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126AB3" id="Rectangle 12" o:spid="_x0000_s1026" style="position:absolute;margin-left:0;margin-top:11.7pt;width:477.4pt;height:163.9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" filled="f" strokecolor="#ffc000" strokeweight="2.25pt">
                <w10:wrap anchorx="margin"/>
              </v:rect>
            </w:pict>
          </mc:Fallback>
        </mc:AlternateContent>
      </w:r>
    </w:p>
    <w:p w14:paraId="60A05762" w14:textId="7E47404C" w:rsidR="00D1557E" w:rsidRPr="005D78BB" w:rsidRDefault="00ED7B34">
      <w:pPr>
        <w:rPr>
          <w:b/>
          <w:bCs/>
        </w:rPr>
      </w:pPr>
      <w:r>
        <w:rPr>
          <w:b/>
          <w:bCs/>
        </w:rPr>
        <w:t>Outcomes:</w:t>
      </w:r>
    </w:p>
    <w:p w14:paraId="0D37F43F" w14:textId="12CC6F5F" w:rsidR="005D78BB" w:rsidRPr="00727E88" w:rsidRDefault="005D78BB" w:rsidP="00727E88">
      <w:r>
        <w:t xml:space="preserve">A majority of </w:t>
      </w:r>
      <w:r w:rsidR="00177B1F">
        <w:t xml:space="preserve">student </w:t>
      </w:r>
      <w:r>
        <w:t xml:space="preserve">users of Careerpilot </w:t>
      </w:r>
      <w:r w:rsidR="00284E00">
        <w:t xml:space="preserve">surveyed </w:t>
      </w:r>
      <w:r>
        <w:t>will</w:t>
      </w:r>
      <w:r w:rsidR="00177B1F">
        <w:t>,</w:t>
      </w:r>
      <w:r>
        <w:t xml:space="preserve"> through an annual survey report</w:t>
      </w:r>
      <w:r w:rsidR="00177B1F">
        <w:t>,</w:t>
      </w:r>
      <w:r w:rsidR="00833561">
        <w:t xml:space="preserve"> show they have met the following indictors:</w:t>
      </w:r>
    </w:p>
    <w:p w14:paraId="66ACC4A6" w14:textId="40ED4F33" w:rsidR="005D78BB" w:rsidRDefault="002603B0" w:rsidP="005D78BB">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U</w:t>
      </w:r>
      <w:r w:rsidR="005D78BB" w:rsidRPr="005D78BB">
        <w:rPr>
          <w:rFonts w:asciiTheme="minorHAnsi" w:hAnsiTheme="minorHAnsi" w:cstheme="minorHAnsi"/>
          <w:sz w:val="22"/>
          <w:szCs w:val="22"/>
        </w:rPr>
        <w:t xml:space="preserve">nderstand more about their </w:t>
      </w:r>
      <w:r>
        <w:rPr>
          <w:rFonts w:asciiTheme="minorHAnsi" w:hAnsiTheme="minorHAnsi" w:cstheme="minorHAnsi"/>
          <w:sz w:val="22"/>
          <w:szCs w:val="22"/>
        </w:rPr>
        <w:t xml:space="preserve">full </w:t>
      </w:r>
      <w:r w:rsidR="005D78BB" w:rsidRPr="005D78BB">
        <w:rPr>
          <w:rFonts w:asciiTheme="minorHAnsi" w:hAnsiTheme="minorHAnsi" w:cstheme="minorHAnsi"/>
          <w:sz w:val="22"/>
          <w:szCs w:val="22"/>
        </w:rPr>
        <w:t>range of options</w:t>
      </w:r>
      <w:r>
        <w:rPr>
          <w:rFonts w:asciiTheme="minorHAnsi" w:hAnsiTheme="minorHAnsi" w:cstheme="minorHAnsi"/>
          <w:sz w:val="22"/>
          <w:szCs w:val="22"/>
        </w:rPr>
        <w:t>;</w:t>
      </w:r>
    </w:p>
    <w:p w14:paraId="12ED405E" w14:textId="71CA5290" w:rsidR="00727E88" w:rsidRDefault="00727E88" w:rsidP="005D78BB">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Can see HE level as a choice for them;</w:t>
      </w:r>
    </w:p>
    <w:p w14:paraId="41BFF9C4" w14:textId="53F00D5D" w:rsidR="005D78BB" w:rsidRPr="009266DC" w:rsidRDefault="002603B0" w:rsidP="005D78BB">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Know that</w:t>
      </w:r>
      <w:r w:rsidR="005D78BB" w:rsidRPr="009266DC">
        <w:rPr>
          <w:rFonts w:asciiTheme="minorHAnsi" w:hAnsiTheme="minorHAnsi" w:cstheme="minorHAnsi"/>
          <w:sz w:val="22"/>
          <w:szCs w:val="22"/>
        </w:rPr>
        <w:t xml:space="preserve"> achieving the best qualifications can </w:t>
      </w:r>
      <w:r>
        <w:rPr>
          <w:rFonts w:asciiTheme="minorHAnsi" w:hAnsiTheme="minorHAnsi" w:cstheme="minorHAnsi"/>
          <w:sz w:val="22"/>
          <w:szCs w:val="22"/>
        </w:rPr>
        <w:t>provide</w:t>
      </w:r>
      <w:r w:rsidR="005D78BB" w:rsidRPr="009266DC">
        <w:rPr>
          <w:rFonts w:asciiTheme="minorHAnsi" w:hAnsiTheme="minorHAnsi" w:cstheme="minorHAnsi"/>
          <w:sz w:val="22"/>
          <w:szCs w:val="22"/>
        </w:rPr>
        <w:t xml:space="preserve"> more choices in working life</w:t>
      </w:r>
      <w:r>
        <w:rPr>
          <w:rFonts w:asciiTheme="minorHAnsi" w:hAnsiTheme="minorHAnsi" w:cstheme="minorHAnsi"/>
          <w:sz w:val="22"/>
          <w:szCs w:val="22"/>
        </w:rPr>
        <w:t>;</w:t>
      </w:r>
    </w:p>
    <w:p w14:paraId="71898B86" w14:textId="2575A324" w:rsidR="005D78BB" w:rsidRDefault="00953141" w:rsidP="005D78BB">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 xml:space="preserve">Feel better prepared for </w:t>
      </w:r>
      <w:r w:rsidR="002603B0">
        <w:rPr>
          <w:rFonts w:asciiTheme="minorHAnsi" w:hAnsiTheme="minorHAnsi" w:cstheme="minorHAnsi"/>
          <w:sz w:val="22"/>
          <w:szCs w:val="22"/>
        </w:rPr>
        <w:t>their</w:t>
      </w:r>
      <w:r>
        <w:rPr>
          <w:rFonts w:asciiTheme="minorHAnsi" w:hAnsiTheme="minorHAnsi" w:cstheme="minorHAnsi"/>
          <w:sz w:val="22"/>
          <w:szCs w:val="22"/>
        </w:rPr>
        <w:t xml:space="preserve"> future progression</w:t>
      </w:r>
      <w:r w:rsidR="002603B0">
        <w:rPr>
          <w:rFonts w:asciiTheme="minorHAnsi" w:hAnsiTheme="minorHAnsi" w:cstheme="minorHAnsi"/>
          <w:sz w:val="22"/>
          <w:szCs w:val="22"/>
        </w:rPr>
        <w:t>;</w:t>
      </w:r>
    </w:p>
    <w:p w14:paraId="164AC881" w14:textId="0D7FEBB2" w:rsidR="005B24A2" w:rsidRPr="005B24A2" w:rsidRDefault="002603B0" w:rsidP="005B24A2">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 xml:space="preserve">Feel </w:t>
      </w:r>
      <w:r w:rsidR="005B24A2">
        <w:rPr>
          <w:rFonts w:asciiTheme="minorHAnsi" w:hAnsiTheme="minorHAnsi" w:cstheme="minorHAnsi"/>
          <w:sz w:val="22"/>
          <w:szCs w:val="22"/>
        </w:rPr>
        <w:t xml:space="preserve">that Careerpilot provides </w:t>
      </w:r>
      <w:r>
        <w:rPr>
          <w:rFonts w:asciiTheme="minorHAnsi" w:hAnsiTheme="minorHAnsi" w:cstheme="minorHAnsi"/>
          <w:sz w:val="22"/>
          <w:szCs w:val="22"/>
        </w:rPr>
        <w:t xml:space="preserve">a useful source of information and support to help </w:t>
      </w:r>
      <w:r w:rsidR="005B24A2">
        <w:rPr>
          <w:rFonts w:asciiTheme="minorHAnsi" w:hAnsiTheme="minorHAnsi" w:cstheme="minorHAnsi"/>
          <w:sz w:val="22"/>
          <w:szCs w:val="22"/>
        </w:rPr>
        <w:t xml:space="preserve">them </w:t>
      </w:r>
      <w:r w:rsidR="00A8496C">
        <w:rPr>
          <w:rFonts w:asciiTheme="minorHAnsi" w:hAnsiTheme="minorHAnsi" w:cstheme="minorHAnsi"/>
          <w:sz w:val="22"/>
          <w:szCs w:val="22"/>
        </w:rPr>
        <w:t xml:space="preserve">with </w:t>
      </w:r>
      <w:r w:rsidR="005B24A2">
        <w:rPr>
          <w:rFonts w:asciiTheme="minorHAnsi" w:hAnsiTheme="minorHAnsi" w:cstheme="minorHAnsi"/>
          <w:sz w:val="22"/>
          <w:szCs w:val="22"/>
        </w:rPr>
        <w:t>their</w:t>
      </w:r>
      <w:r w:rsidR="00A8496C">
        <w:rPr>
          <w:rFonts w:asciiTheme="minorHAnsi" w:hAnsiTheme="minorHAnsi" w:cstheme="minorHAnsi"/>
          <w:sz w:val="22"/>
          <w:szCs w:val="22"/>
        </w:rPr>
        <w:t xml:space="preserve"> career plans</w:t>
      </w:r>
    </w:p>
    <w:p w14:paraId="1AC73794" w14:textId="3AADE128" w:rsidR="00475A11" w:rsidRDefault="005B24A2" w:rsidP="00475A11">
      <w:pPr>
        <w:pStyle w:val="xcontentpasted0"/>
        <w:rPr>
          <w:rFonts w:asciiTheme="minorHAnsi" w:hAnsiTheme="minorHAnsi" w:cstheme="minorHAns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1312" behindDoc="0" locked="0" layoutInCell="1" allowOverlap="1" wp14:anchorId="45CDEE3F" wp14:editId="746B4838">
                <wp:simplePos x="0" y="0"/>
                <wp:positionH relativeFrom="margin">
                  <wp:align>left</wp:align>
                </wp:positionH>
                <wp:positionV relativeFrom="paragraph">
                  <wp:posOffset>10366</wp:posOffset>
                </wp:positionV>
                <wp:extent cx="5939790" cy="672998"/>
                <wp:effectExtent l="0" t="0" r="22860" b="146685"/>
                <wp:wrapNone/>
                <wp:docPr id="283634033" name="Speech Bubble: Rectangle 2"/>
                <wp:cNvGraphicFramePr/>
                <a:graphic xmlns:a="http://schemas.openxmlformats.org/drawingml/2006/main">
                  <a:graphicData uri="http://schemas.microsoft.com/office/word/2010/wordprocessingShape">
                    <wps:wsp>
                      <wps:cNvSpPr/>
                      <wps:spPr>
                        <a:xfrm>
                          <a:off x="0" y="0"/>
                          <a:ext cx="5939790" cy="672998"/>
                        </a:xfrm>
                        <a:prstGeom prst="wedgeRectCallout">
                          <a:avLst>
                            <a:gd name="adj1" fmla="val -1128"/>
                            <a:gd name="adj2" fmla="val 6903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2F8CC" w14:textId="715ED6D7" w:rsidR="00475A11" w:rsidRPr="005D2A88" w:rsidRDefault="00475A11" w:rsidP="005D2A88">
                            <w:pPr>
                              <w:pStyle w:val="xmsonormal"/>
                              <w:spacing w:before="0" w:beforeAutospacing="0" w:after="0" w:afterAutospacing="0"/>
                              <w:ind w:left="142"/>
                              <w:rPr>
                                <w:rFonts w:ascii="Calibri" w:hAnsi="Calibri" w:cs="Calibri"/>
                                <w:color w:val="000000" w:themeColor="text1"/>
                                <w:sz w:val="22"/>
                                <w:szCs w:val="22"/>
                              </w:rPr>
                            </w:pPr>
                            <w:r w:rsidRPr="00475A11">
                              <w:rPr>
                                <w:rStyle w:val="xcontentpasted01"/>
                                <w:rFonts w:ascii="Calibri" w:hAnsi="Calibri" w:cs="Calibri"/>
                                <w:i/>
                                <w:iCs/>
                                <w:color w:val="000000" w:themeColor="text1"/>
                                <w:sz w:val="22"/>
                                <w:szCs w:val="22"/>
                                <w:bdr w:val="none" w:sz="0" w:space="0" w:color="auto" w:frame="1"/>
                                <w:lang w:val="en-US"/>
                              </w:rPr>
                              <w:t>“Careerpilot has been an essential part of my progression into HE. The info</w:t>
                            </w:r>
                            <w:r w:rsidR="006F4D9B">
                              <w:rPr>
                                <w:rStyle w:val="xcontentpasted01"/>
                                <w:rFonts w:ascii="Calibri" w:hAnsi="Calibri" w:cs="Calibri"/>
                                <w:i/>
                                <w:iCs/>
                                <w:color w:val="000000" w:themeColor="text1"/>
                                <w:sz w:val="22"/>
                                <w:szCs w:val="22"/>
                                <w:bdr w:val="none" w:sz="0" w:space="0" w:color="auto" w:frame="1"/>
                                <w:lang w:val="en-US"/>
                              </w:rPr>
                              <w:t>.</w:t>
                            </w:r>
                            <w:r w:rsidRPr="00475A11">
                              <w:rPr>
                                <w:rStyle w:val="xcontentpasted01"/>
                                <w:rFonts w:ascii="Calibri" w:hAnsi="Calibri" w:cs="Calibri"/>
                                <w:i/>
                                <w:iCs/>
                                <w:color w:val="000000" w:themeColor="text1"/>
                                <w:sz w:val="22"/>
                                <w:szCs w:val="22"/>
                                <w:bdr w:val="none" w:sz="0" w:space="0" w:color="auto" w:frame="1"/>
                                <w:lang w:val="en-US"/>
                              </w:rPr>
                              <w:t xml:space="preserve"> they have provided has been presented in a way that makes it easy to obtain, making the website invaluable for my future career.”</w:t>
                            </w:r>
                            <w:r w:rsidRPr="00475A11">
                              <w:rPr>
                                <w:rFonts w:ascii="Calibri" w:hAnsi="Calibri" w:cs="Calibri"/>
                                <w:i/>
                                <w:iCs/>
                                <w:color w:val="000000" w:themeColor="text1"/>
                                <w:sz w:val="22"/>
                                <w:szCs w:val="22"/>
                                <w:bdr w:val="none" w:sz="0" w:space="0" w:color="auto" w:frame="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DEE3F" id="_x0000_s1030" type="#_x0000_t61" style="position:absolute;margin-left:0;margin-top:.8pt;width:467.7pt;height:5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" adj="10556,25711" fillcolor="white [3212]" strokecolor="#1f3763 [1604]" strokeweight="1pt">
                <v:textbox>
                  <w:txbxContent>
                    <w:p w14:paraId="4982F8CC" w14:textId="715ED6D7" w:rsidR="00475A11" w:rsidRPr="005D2A88" w:rsidRDefault="00475A11" w:rsidP="005D2A88">
                      <w:pPr>
                        <w:pStyle w:val="xmsonormal"/>
                        <w:spacing w:before="0" w:beforeAutospacing="0" w:after="0" w:afterAutospacing="0"/>
                        <w:ind w:left="142"/>
                        <w:rPr>
                          <w:rFonts w:ascii="Calibri" w:hAnsi="Calibri" w:cs="Calibri"/>
                          <w:color w:val="000000" w:themeColor="text1"/>
                          <w:sz w:val="22"/>
                          <w:szCs w:val="22"/>
                        </w:rPr>
                      </w:pPr>
                      <w:r w:rsidRPr="00475A11">
                        <w:rPr>
                          <w:rStyle w:val="xcontentpasted01"/>
                          <w:rFonts w:ascii="Calibri" w:hAnsi="Calibri" w:cs="Calibri"/>
                          <w:i/>
                          <w:iCs/>
                          <w:color w:val="000000" w:themeColor="text1"/>
                          <w:sz w:val="22"/>
                          <w:szCs w:val="22"/>
                          <w:bdr w:val="none" w:sz="0" w:space="0" w:color="auto" w:frame="1"/>
                          <w:lang w:val="en-US"/>
                        </w:rPr>
                        <w:t>“Careerpilot has been an essential part of my progression into HE. The info</w:t>
                      </w:r>
                      <w:r w:rsidR="006F4D9B">
                        <w:rPr>
                          <w:rStyle w:val="xcontentpasted01"/>
                          <w:rFonts w:ascii="Calibri" w:hAnsi="Calibri" w:cs="Calibri"/>
                          <w:i/>
                          <w:iCs/>
                          <w:color w:val="000000" w:themeColor="text1"/>
                          <w:sz w:val="22"/>
                          <w:szCs w:val="22"/>
                          <w:bdr w:val="none" w:sz="0" w:space="0" w:color="auto" w:frame="1"/>
                          <w:lang w:val="en-US"/>
                        </w:rPr>
                        <w:t>.</w:t>
                      </w:r>
                      <w:r w:rsidRPr="00475A11">
                        <w:rPr>
                          <w:rStyle w:val="xcontentpasted01"/>
                          <w:rFonts w:ascii="Calibri" w:hAnsi="Calibri" w:cs="Calibri"/>
                          <w:i/>
                          <w:iCs/>
                          <w:color w:val="000000" w:themeColor="text1"/>
                          <w:sz w:val="22"/>
                          <w:szCs w:val="22"/>
                          <w:bdr w:val="none" w:sz="0" w:space="0" w:color="auto" w:frame="1"/>
                          <w:lang w:val="en-US"/>
                        </w:rPr>
                        <w:t xml:space="preserve"> they have provided has been presented in a way that makes it easy to obtain, making the website invaluable for my future career.”</w:t>
                      </w:r>
                      <w:r w:rsidRPr="00475A11">
                        <w:rPr>
                          <w:rFonts w:ascii="Calibri" w:hAnsi="Calibri" w:cs="Calibri"/>
                          <w:i/>
                          <w:iCs/>
                          <w:color w:val="000000" w:themeColor="text1"/>
                          <w:sz w:val="22"/>
                          <w:szCs w:val="22"/>
                          <w:bdr w:val="none" w:sz="0" w:space="0" w:color="auto" w:frame="1"/>
                        </w:rPr>
                        <w:t> </w:t>
                      </w:r>
                    </w:p>
                  </w:txbxContent>
                </v:textbox>
                <w10:wrap anchorx="margin"/>
              </v:shape>
            </w:pict>
          </mc:Fallback>
        </mc:AlternateContent>
      </w:r>
    </w:p>
    <w:p w14:paraId="57A25382" w14:textId="6A1D3504" w:rsidR="00475A11" w:rsidRDefault="00475A11" w:rsidP="00953141">
      <w:pPr>
        <w:pStyle w:val="xcontentpasted0"/>
        <w:rPr>
          <w:rFonts w:asciiTheme="minorHAnsi" w:hAnsiTheme="minorHAnsi" w:cstheme="minorHAnsi"/>
          <w:sz w:val="22"/>
          <w:szCs w:val="22"/>
        </w:rPr>
      </w:pPr>
    </w:p>
    <w:p w14:paraId="57205316" w14:textId="1D95C826" w:rsidR="00475A11" w:rsidRDefault="008802E3" w:rsidP="00953141">
      <w:pPr>
        <w:pStyle w:val="xcontentpasted0"/>
        <w:rPr>
          <w:rFonts w:asciiTheme="minorHAnsi" w:hAnsiTheme="minorHAnsi" w:cstheme="minorHAns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3360" behindDoc="0" locked="0" layoutInCell="1" allowOverlap="1" wp14:anchorId="4A0238AF" wp14:editId="336DD02C">
                <wp:simplePos x="0" y="0"/>
                <wp:positionH relativeFrom="margin">
                  <wp:align>left</wp:align>
                </wp:positionH>
                <wp:positionV relativeFrom="paragraph">
                  <wp:posOffset>251841</wp:posOffset>
                </wp:positionV>
                <wp:extent cx="5939790" cy="482600"/>
                <wp:effectExtent l="0" t="0" r="22860" b="203200"/>
                <wp:wrapNone/>
                <wp:docPr id="1211665532"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034E1" w14:textId="1E254704" w:rsidR="00475A11" w:rsidRPr="00464DB2" w:rsidRDefault="00475A11" w:rsidP="00475A11">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5D2A88">
                              <w:rPr>
                                <w:rStyle w:val="xcontentpasted01"/>
                                <w:rFonts w:ascii="Calibri" w:hAnsi="Calibri" w:cs="Calibri"/>
                                <w:i/>
                                <w:iCs/>
                                <w:color w:val="000000" w:themeColor="text1"/>
                                <w:sz w:val="22"/>
                                <w:szCs w:val="22"/>
                                <w:bdr w:val="none" w:sz="0" w:space="0" w:color="auto" w:frame="1"/>
                                <w:lang w:val="en-US"/>
                              </w:rPr>
                              <w:t>“</w:t>
                            </w:r>
                            <w:r w:rsidR="00464DB2" w:rsidRPr="00464DB2">
                              <w:rPr>
                                <w:rStyle w:val="xcontentpasted01"/>
                                <w:rFonts w:ascii="Calibri" w:hAnsi="Calibri" w:cs="Calibri"/>
                                <w:i/>
                                <w:iCs/>
                                <w:color w:val="000000" w:themeColor="text1"/>
                                <w:sz w:val="22"/>
                                <w:szCs w:val="22"/>
                                <w:bdr w:val="none" w:sz="0" w:space="0" w:color="auto" w:frame="1"/>
                                <w:lang w:val="en-US"/>
                              </w:rPr>
                              <w:t>It helped me decide on my career future and provided useful resources to use and guide me through the possible options</w:t>
                            </w:r>
                            <w:r w:rsidR="005D2A88" w:rsidRPr="005D2A88">
                              <w:rPr>
                                <w:rStyle w:val="xcontentpasted01"/>
                                <w:rFonts w:ascii="Calibri" w:hAnsi="Calibri" w:cs="Calibri"/>
                                <w:i/>
                                <w:iCs/>
                                <w:color w:val="000000" w:themeColor="text1"/>
                                <w:sz w:val="22"/>
                                <w:szCs w:val="22"/>
                                <w:bdr w:val="none" w:sz="0" w:space="0" w:color="auto" w:frame="1"/>
                                <w:lang w:val="en-US"/>
                              </w:rPr>
                              <w:t>.</w:t>
                            </w:r>
                            <w:r w:rsidRPr="005D2A88">
                              <w:rPr>
                                <w:rStyle w:val="xcontentpasted01"/>
                                <w:rFonts w:ascii="Calibri" w:hAnsi="Calibri" w:cs="Calibri"/>
                                <w:i/>
                                <w:iCs/>
                                <w:color w:val="000000" w:themeColor="text1"/>
                                <w:sz w:val="22"/>
                                <w:szCs w:val="22"/>
                                <w:bdr w:val="none" w:sz="0" w:space="0" w:color="auto" w:frame="1"/>
                                <w:lang w:val="en-US"/>
                              </w:rPr>
                              <w:t>”  </w:t>
                            </w:r>
                          </w:p>
                          <w:p w14:paraId="04AD8A33" w14:textId="77777777" w:rsidR="00475A11" w:rsidRDefault="00475A11" w:rsidP="00475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0238AF" id="_x0000_s1031" type="#_x0000_t61" style="position:absolute;margin-left:0;margin-top:19.85pt;width:467.7pt;height:38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" adj="10609,29968" fillcolor="white [3212]" strokecolor="#00b050" strokeweight="1pt">
                <v:textbox>
                  <w:txbxContent>
                    <w:p w14:paraId="305034E1" w14:textId="1E254704" w:rsidR="00475A11" w:rsidRPr="00464DB2" w:rsidRDefault="00475A11" w:rsidP="00475A11">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5D2A88">
                        <w:rPr>
                          <w:rStyle w:val="xcontentpasted01"/>
                          <w:rFonts w:ascii="Calibri" w:hAnsi="Calibri" w:cs="Calibri"/>
                          <w:i/>
                          <w:iCs/>
                          <w:color w:val="000000" w:themeColor="text1"/>
                          <w:sz w:val="22"/>
                          <w:szCs w:val="22"/>
                          <w:bdr w:val="none" w:sz="0" w:space="0" w:color="auto" w:frame="1"/>
                          <w:lang w:val="en-US"/>
                        </w:rPr>
                        <w:t>“</w:t>
                      </w:r>
                      <w:r w:rsidR="00464DB2" w:rsidRPr="00464DB2">
                        <w:rPr>
                          <w:rStyle w:val="xcontentpasted01"/>
                          <w:rFonts w:ascii="Calibri" w:hAnsi="Calibri" w:cs="Calibri"/>
                          <w:i/>
                          <w:iCs/>
                          <w:color w:val="000000" w:themeColor="text1"/>
                          <w:sz w:val="22"/>
                          <w:szCs w:val="22"/>
                          <w:bdr w:val="none" w:sz="0" w:space="0" w:color="auto" w:frame="1"/>
                          <w:lang w:val="en-US"/>
                        </w:rPr>
                        <w:t>It helped me decide on my career future and provided useful resources to use and guide me through the possible options</w:t>
                      </w:r>
                      <w:r w:rsidR="005D2A88" w:rsidRPr="005D2A88">
                        <w:rPr>
                          <w:rStyle w:val="xcontentpasted01"/>
                          <w:rFonts w:ascii="Calibri" w:hAnsi="Calibri" w:cs="Calibri"/>
                          <w:i/>
                          <w:iCs/>
                          <w:color w:val="000000" w:themeColor="text1"/>
                          <w:sz w:val="22"/>
                          <w:szCs w:val="22"/>
                          <w:bdr w:val="none" w:sz="0" w:space="0" w:color="auto" w:frame="1"/>
                          <w:lang w:val="en-US"/>
                        </w:rPr>
                        <w:t>.</w:t>
                      </w:r>
                      <w:r w:rsidRPr="005D2A88">
                        <w:rPr>
                          <w:rStyle w:val="xcontentpasted01"/>
                          <w:rFonts w:ascii="Calibri" w:hAnsi="Calibri" w:cs="Calibri"/>
                          <w:i/>
                          <w:iCs/>
                          <w:color w:val="000000" w:themeColor="text1"/>
                          <w:sz w:val="22"/>
                          <w:szCs w:val="22"/>
                          <w:bdr w:val="none" w:sz="0" w:space="0" w:color="auto" w:frame="1"/>
                          <w:lang w:val="en-US"/>
                        </w:rPr>
                        <w:t>”  </w:t>
                      </w:r>
                    </w:p>
                    <w:p w14:paraId="04AD8A33" w14:textId="77777777" w:rsidR="00475A11" w:rsidRDefault="00475A11" w:rsidP="00475A11">
                      <w:pPr>
                        <w:jc w:val="center"/>
                      </w:pPr>
                    </w:p>
                  </w:txbxContent>
                </v:textbox>
                <w10:wrap anchorx="margin"/>
              </v:shape>
            </w:pict>
          </mc:Fallback>
        </mc:AlternateContent>
      </w:r>
    </w:p>
    <w:p w14:paraId="08A9139F" w14:textId="740C9B79" w:rsidR="00475A11" w:rsidRDefault="00475A11" w:rsidP="00953141">
      <w:pPr>
        <w:pStyle w:val="xcontentpasted0"/>
        <w:rPr>
          <w:rFonts w:asciiTheme="minorHAnsi" w:hAnsiTheme="minorHAnsi" w:cstheme="minorHAnsi"/>
          <w:sz w:val="22"/>
          <w:szCs w:val="22"/>
        </w:rPr>
      </w:pPr>
    </w:p>
    <w:p w14:paraId="654D99B4" w14:textId="1947FD88" w:rsidR="00475A11" w:rsidRDefault="00475A11" w:rsidP="00953141">
      <w:pPr>
        <w:pStyle w:val="xcontentpasted0"/>
        <w:rPr>
          <w:rFonts w:asciiTheme="minorHAnsi" w:hAnsiTheme="minorHAnsi" w:cstheme="minorHAnsi"/>
          <w:sz w:val="22"/>
          <w:szCs w:val="22"/>
        </w:rPr>
      </w:pPr>
    </w:p>
    <w:p w14:paraId="5F81B16B" w14:textId="18065540" w:rsidR="00475A11" w:rsidRDefault="008802E3" w:rsidP="00953141">
      <w:pPr>
        <w:pStyle w:val="xcontentpasted0"/>
        <w:rPr>
          <w:rFonts w:asciiTheme="minorHAnsi" w:hAnsiTheme="minorHAnsi" w:cstheme="minorHAns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7456" behindDoc="0" locked="0" layoutInCell="1" allowOverlap="1" wp14:anchorId="0F7ECE4F" wp14:editId="35E05147">
                <wp:simplePos x="0" y="0"/>
                <wp:positionH relativeFrom="margin">
                  <wp:posOffset>28626</wp:posOffset>
                </wp:positionH>
                <wp:positionV relativeFrom="paragraph">
                  <wp:posOffset>7925</wp:posOffset>
                </wp:positionV>
                <wp:extent cx="5939790" cy="482600"/>
                <wp:effectExtent l="0" t="0" r="22860" b="203200"/>
                <wp:wrapNone/>
                <wp:docPr id="189659839"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68883" w14:textId="63C05980" w:rsidR="008802E3" w:rsidRPr="008802E3" w:rsidRDefault="008802E3" w:rsidP="008802E3">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8802E3">
                              <w:rPr>
                                <w:rStyle w:val="xcontentpasted01"/>
                                <w:rFonts w:ascii="Calibri" w:hAnsi="Calibri" w:cs="Calibri"/>
                                <w:i/>
                                <w:iCs/>
                                <w:color w:val="000000" w:themeColor="text1"/>
                                <w:sz w:val="22"/>
                                <w:szCs w:val="22"/>
                                <w:bdr w:val="none" w:sz="0" w:space="0" w:color="auto" w:frame="1"/>
                                <w:lang w:val="en-US"/>
                              </w:rPr>
                              <w:t xml:space="preserve">“It is so helpful </w:t>
                            </w:r>
                            <w:r>
                              <w:rPr>
                                <w:rStyle w:val="xcontentpasted01"/>
                                <w:rFonts w:ascii="Calibri" w:hAnsi="Calibri" w:cs="Calibri"/>
                                <w:i/>
                                <w:iCs/>
                                <w:color w:val="000000" w:themeColor="text1"/>
                                <w:sz w:val="22"/>
                                <w:szCs w:val="22"/>
                                <w:bdr w:val="none" w:sz="0" w:space="0" w:color="auto" w:frame="1"/>
                                <w:lang w:val="en-US"/>
                              </w:rPr>
                              <w:t>I</w:t>
                            </w:r>
                            <w:r w:rsidRPr="008802E3">
                              <w:rPr>
                                <w:rStyle w:val="xcontentpasted01"/>
                                <w:rFonts w:ascii="Calibri" w:hAnsi="Calibri" w:cs="Calibri"/>
                                <w:i/>
                                <w:iCs/>
                                <w:color w:val="000000" w:themeColor="text1"/>
                                <w:sz w:val="22"/>
                                <w:szCs w:val="22"/>
                                <w:bdr w:val="none" w:sz="0" w:space="0" w:color="auto" w:frame="1"/>
                                <w:lang w:val="en-US"/>
                              </w:rPr>
                              <w:t xml:space="preserve"> found such great job ideas an</w:t>
                            </w:r>
                            <w:r>
                              <w:rPr>
                                <w:rStyle w:val="xcontentpasted01"/>
                                <w:rFonts w:ascii="Calibri" w:hAnsi="Calibri" w:cs="Calibri"/>
                                <w:i/>
                                <w:iCs/>
                                <w:color w:val="000000" w:themeColor="text1"/>
                                <w:sz w:val="22"/>
                                <w:szCs w:val="22"/>
                                <w:bdr w:val="none" w:sz="0" w:space="0" w:color="auto" w:frame="1"/>
                                <w:lang w:val="en-US"/>
                              </w:rPr>
                              <w:t>d I</w:t>
                            </w:r>
                            <w:r w:rsidRPr="008802E3">
                              <w:rPr>
                                <w:rStyle w:val="xcontentpasted01"/>
                                <w:rFonts w:ascii="Calibri" w:hAnsi="Calibri" w:cs="Calibri"/>
                                <w:i/>
                                <w:iCs/>
                                <w:color w:val="000000" w:themeColor="text1"/>
                                <w:sz w:val="22"/>
                                <w:szCs w:val="22"/>
                                <w:bdr w:val="none" w:sz="0" w:space="0" w:color="auto" w:frame="1"/>
                                <w:lang w:val="en-US"/>
                              </w:rPr>
                              <w:t xml:space="preserve"> want to be a worker now </w:t>
                            </w:r>
                            <w:proofErr w:type="gramStart"/>
                            <w:r w:rsidRPr="008802E3">
                              <w:rPr>
                                <w:rStyle w:val="xcontentpasted01"/>
                                <w:rFonts w:ascii="Calibri" w:hAnsi="Calibri" w:cs="Calibri"/>
                                <w:i/>
                                <w:iCs/>
                                <w:color w:val="000000" w:themeColor="text1"/>
                                <w:sz w:val="22"/>
                                <w:szCs w:val="22"/>
                                <w:bdr w:val="none" w:sz="0" w:space="0" w:color="auto" w:frame="1"/>
                                <w:lang w:val="en-US"/>
                              </w:rPr>
                              <w:t>its</w:t>
                            </w:r>
                            <w:proofErr w:type="gramEnd"/>
                            <w:r w:rsidRPr="008802E3">
                              <w:rPr>
                                <w:rStyle w:val="xcontentpasted01"/>
                                <w:rFonts w:ascii="Calibri" w:hAnsi="Calibri" w:cs="Calibri"/>
                                <w:i/>
                                <w:iCs/>
                                <w:color w:val="000000" w:themeColor="text1"/>
                                <w:sz w:val="22"/>
                                <w:szCs w:val="22"/>
                                <w:bdr w:val="none" w:sz="0" w:space="0" w:color="auto" w:frame="1"/>
                                <w:lang w:val="en-US"/>
                              </w:rPr>
                              <w:t xml:space="preserve"> inspired me to get better in school and work harder”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7ECE4F" id="_x0000_s1032" type="#_x0000_t61" style="position:absolute;margin-left:2.25pt;margin-top:.6pt;width:467.7pt;height:38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" adj="10609,29968" fillcolor="white [3212]" strokecolor="#c45911 [2405]" strokeweight="1pt">
                <v:textbox>
                  <w:txbxContent>
                    <w:p w14:paraId="61368883" w14:textId="63C05980" w:rsidR="008802E3" w:rsidRPr="008802E3" w:rsidRDefault="008802E3" w:rsidP="008802E3">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lang w:val="en-US"/>
                        </w:rPr>
                      </w:pPr>
                      <w:r w:rsidRPr="008802E3">
                        <w:rPr>
                          <w:rStyle w:val="xcontentpasted01"/>
                          <w:rFonts w:ascii="Calibri" w:hAnsi="Calibri" w:cs="Calibri"/>
                          <w:i/>
                          <w:iCs/>
                          <w:color w:val="000000" w:themeColor="text1"/>
                          <w:sz w:val="22"/>
                          <w:szCs w:val="22"/>
                          <w:bdr w:val="none" w:sz="0" w:space="0" w:color="auto" w:frame="1"/>
                          <w:lang w:val="en-US"/>
                        </w:rPr>
                        <w:t xml:space="preserve">“It is so helpful </w:t>
                      </w:r>
                      <w:r>
                        <w:rPr>
                          <w:rStyle w:val="xcontentpasted01"/>
                          <w:rFonts w:ascii="Calibri" w:hAnsi="Calibri" w:cs="Calibri"/>
                          <w:i/>
                          <w:iCs/>
                          <w:color w:val="000000" w:themeColor="text1"/>
                          <w:sz w:val="22"/>
                          <w:szCs w:val="22"/>
                          <w:bdr w:val="none" w:sz="0" w:space="0" w:color="auto" w:frame="1"/>
                          <w:lang w:val="en-US"/>
                        </w:rPr>
                        <w:t>I</w:t>
                      </w:r>
                      <w:r w:rsidRPr="008802E3">
                        <w:rPr>
                          <w:rStyle w:val="xcontentpasted01"/>
                          <w:rFonts w:ascii="Calibri" w:hAnsi="Calibri" w:cs="Calibri"/>
                          <w:i/>
                          <w:iCs/>
                          <w:color w:val="000000" w:themeColor="text1"/>
                          <w:sz w:val="22"/>
                          <w:szCs w:val="22"/>
                          <w:bdr w:val="none" w:sz="0" w:space="0" w:color="auto" w:frame="1"/>
                          <w:lang w:val="en-US"/>
                        </w:rPr>
                        <w:t xml:space="preserve"> found such great job ideas an</w:t>
                      </w:r>
                      <w:r>
                        <w:rPr>
                          <w:rStyle w:val="xcontentpasted01"/>
                          <w:rFonts w:ascii="Calibri" w:hAnsi="Calibri" w:cs="Calibri"/>
                          <w:i/>
                          <w:iCs/>
                          <w:color w:val="000000" w:themeColor="text1"/>
                          <w:sz w:val="22"/>
                          <w:szCs w:val="22"/>
                          <w:bdr w:val="none" w:sz="0" w:space="0" w:color="auto" w:frame="1"/>
                          <w:lang w:val="en-US"/>
                        </w:rPr>
                        <w:t>d I</w:t>
                      </w:r>
                      <w:r w:rsidRPr="008802E3">
                        <w:rPr>
                          <w:rStyle w:val="xcontentpasted01"/>
                          <w:rFonts w:ascii="Calibri" w:hAnsi="Calibri" w:cs="Calibri"/>
                          <w:i/>
                          <w:iCs/>
                          <w:color w:val="000000" w:themeColor="text1"/>
                          <w:sz w:val="22"/>
                          <w:szCs w:val="22"/>
                          <w:bdr w:val="none" w:sz="0" w:space="0" w:color="auto" w:frame="1"/>
                          <w:lang w:val="en-US"/>
                        </w:rPr>
                        <w:t xml:space="preserve"> want to be a worker now </w:t>
                      </w:r>
                      <w:proofErr w:type="gramStart"/>
                      <w:r w:rsidRPr="008802E3">
                        <w:rPr>
                          <w:rStyle w:val="xcontentpasted01"/>
                          <w:rFonts w:ascii="Calibri" w:hAnsi="Calibri" w:cs="Calibri"/>
                          <w:i/>
                          <w:iCs/>
                          <w:color w:val="000000" w:themeColor="text1"/>
                          <w:sz w:val="22"/>
                          <w:szCs w:val="22"/>
                          <w:bdr w:val="none" w:sz="0" w:space="0" w:color="auto" w:frame="1"/>
                          <w:lang w:val="en-US"/>
                        </w:rPr>
                        <w:t>its</w:t>
                      </w:r>
                      <w:proofErr w:type="gramEnd"/>
                      <w:r w:rsidRPr="008802E3">
                        <w:rPr>
                          <w:rStyle w:val="xcontentpasted01"/>
                          <w:rFonts w:ascii="Calibri" w:hAnsi="Calibri" w:cs="Calibri"/>
                          <w:i/>
                          <w:iCs/>
                          <w:color w:val="000000" w:themeColor="text1"/>
                          <w:sz w:val="22"/>
                          <w:szCs w:val="22"/>
                          <w:bdr w:val="none" w:sz="0" w:space="0" w:color="auto" w:frame="1"/>
                          <w:lang w:val="en-US"/>
                        </w:rPr>
                        <w:t xml:space="preserve"> inspired me to get better in school and work harder”</w:t>
                      </w:r>
                    </w:p>
                  </w:txbxContent>
                </v:textbox>
                <w10:wrap anchorx="margin"/>
              </v:shape>
            </w:pict>
          </mc:Fallback>
        </mc:AlternateContent>
      </w:r>
    </w:p>
    <w:p w14:paraId="0D8FFE4E" w14:textId="66FCCB04" w:rsidR="00475A11" w:rsidRDefault="00475A11" w:rsidP="00953141">
      <w:pPr>
        <w:pStyle w:val="xcontentpasted0"/>
        <w:rPr>
          <w:rFonts w:asciiTheme="minorHAnsi" w:hAnsiTheme="minorHAnsi" w:cstheme="minorHAnsi"/>
          <w:sz w:val="22"/>
          <w:szCs w:val="22"/>
        </w:rPr>
      </w:pPr>
    </w:p>
    <w:p w14:paraId="162BE959" w14:textId="53EA147A" w:rsidR="008802E3" w:rsidRDefault="008802E3" w:rsidP="00953141">
      <w:pPr>
        <w:pStyle w:val="xcontentpasted0"/>
        <w:rPr>
          <w:rFonts w:asciiTheme="minorHAnsi" w:hAnsiTheme="minorHAnsi" w:cstheme="minorHAnsi"/>
          <w:sz w:val="22"/>
          <w:szCs w:val="22"/>
        </w:rPr>
      </w:pPr>
    </w:p>
    <w:p w14:paraId="4B39F5D5" w14:textId="0C736C2D" w:rsidR="005D78BB" w:rsidRDefault="002603B0">
      <w:r>
        <w:rPr>
          <w:noProof/>
        </w:rPr>
        <w:drawing>
          <wp:inline distT="0" distB="0" distL="0" distR="0" wp14:anchorId="674042ED" wp14:editId="686F0604">
            <wp:extent cx="5731510" cy="1133856"/>
            <wp:effectExtent l="0" t="0" r="2540" b="9525"/>
            <wp:docPr id="670672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72288" name=""/>
                    <pic:cNvPicPr/>
                  </pic:nvPicPr>
                  <pic:blipFill rotWithShape="1">
                    <a:blip r:embed="rId17"/>
                    <a:srcRect b="29562"/>
                    <a:stretch/>
                  </pic:blipFill>
                  <pic:spPr bwMode="auto">
                    <a:xfrm>
                      <a:off x="0" y="0"/>
                      <a:ext cx="5731510" cy="1133856"/>
                    </a:xfrm>
                    <a:prstGeom prst="rect">
                      <a:avLst/>
                    </a:prstGeom>
                    <a:ln>
                      <a:noFill/>
                    </a:ln>
                    <a:extLst>
                      <a:ext uri="{53640926-AAD7-44D8-BBD7-CCE9431645EC}">
                        <a14:shadowObscured xmlns:a14="http://schemas.microsoft.com/office/drawing/2010/main"/>
                      </a:ext>
                    </a:extLst>
                  </pic:spPr>
                </pic:pic>
              </a:graphicData>
            </a:graphic>
          </wp:inline>
        </w:drawing>
      </w:r>
    </w:p>
    <w:p w14:paraId="72B8EBF3" w14:textId="48C05C05" w:rsidR="005D78BB" w:rsidRDefault="002603B0">
      <w:r>
        <w:t>Careerpilot provides information and advice on ALL pathways available</w:t>
      </w:r>
      <w:r w:rsidR="00177B1F">
        <w:t xml:space="preserve"> to</w:t>
      </w:r>
      <w:r>
        <w:t xml:space="preserve"> young people and also offers</w:t>
      </w:r>
      <w:r w:rsidR="00830F9C">
        <w:t xml:space="preserve"> </w:t>
      </w:r>
      <w:r>
        <w:t xml:space="preserve">search </w:t>
      </w:r>
      <w:r w:rsidR="00177B1F">
        <w:t xml:space="preserve">tools </w:t>
      </w:r>
      <w:r>
        <w:t>so that users can look for degree</w:t>
      </w:r>
      <w:r w:rsidR="007A46E2">
        <w:t xml:space="preserve"> level courses</w:t>
      </w:r>
      <w:r>
        <w:t xml:space="preserve"> and apprenticeships nationally</w:t>
      </w:r>
      <w:r w:rsidR="00A316FD">
        <w:t xml:space="preserve">, or </w:t>
      </w:r>
      <w:r w:rsidR="00110CDC">
        <w:t xml:space="preserve">look in detail at a </w:t>
      </w:r>
      <w:r w:rsidR="00A316FD">
        <w:t xml:space="preserve">providers </w:t>
      </w:r>
      <w:r w:rsidR="00110CDC">
        <w:t xml:space="preserve">offer </w:t>
      </w:r>
      <w:r w:rsidR="00A316FD">
        <w:t xml:space="preserve">across </w:t>
      </w:r>
      <w:r w:rsidR="00110CDC">
        <w:t>subscription areas.</w:t>
      </w:r>
    </w:p>
    <w:p w14:paraId="4F7D443D" w14:textId="3360590D" w:rsidR="00830F9C" w:rsidRDefault="00830F9C">
      <w:r>
        <w:t xml:space="preserve">The </w:t>
      </w:r>
      <w:r w:rsidR="00727E88">
        <w:t>‘</w:t>
      </w:r>
      <w:r>
        <w:t xml:space="preserve">HE </w:t>
      </w:r>
      <w:r w:rsidR="00727E88">
        <w:t xml:space="preserve">at 18+’ </w:t>
      </w:r>
      <w:r>
        <w:t>section includes information on different types of HE level courses, how to decide which course/provider</w:t>
      </w:r>
      <w:r w:rsidR="00537987">
        <w:t>,</w:t>
      </w:r>
      <w:r>
        <w:t xml:space="preserve"> and additional information to help students manage progression and be well-prepared</w:t>
      </w:r>
      <w:r w:rsidR="00727E88">
        <w:t xml:space="preserve"> for their next step</w:t>
      </w:r>
      <w:r>
        <w:t xml:space="preserve">. Content </w:t>
      </w:r>
      <w:r w:rsidR="00DE2CC5">
        <w:t>and tools have been</w:t>
      </w:r>
      <w:r>
        <w:t xml:space="preserve"> developed by qualified career advisers</w:t>
      </w:r>
      <w:r w:rsidR="00DE2CC5">
        <w:t xml:space="preserve">. The site </w:t>
      </w:r>
      <w:r>
        <w:t>aim</w:t>
      </w:r>
      <w:r w:rsidR="00DE2CC5">
        <w:t>s</w:t>
      </w:r>
      <w:r>
        <w:t xml:space="preserve"> to mentor the students as they develop their understanding </w:t>
      </w:r>
      <w:r w:rsidR="00DE2CC5">
        <w:t>of self and their options</w:t>
      </w:r>
      <w:r w:rsidR="00537987">
        <w:t>,</w:t>
      </w:r>
      <w:r w:rsidR="00DE2CC5">
        <w:t xml:space="preserve"> so they are well-informed and ready to make career decisions to best suit their needs and aspirations.</w:t>
      </w:r>
    </w:p>
    <w:p w14:paraId="37A23FC2" w14:textId="466C9664" w:rsidR="002603B0" w:rsidRDefault="002603B0">
      <w:r>
        <w:t xml:space="preserve">Through the Provider Search users can use search criteria to </w:t>
      </w:r>
      <w:r w:rsidR="00727E88">
        <w:t>find different types of providers</w:t>
      </w:r>
      <w:r>
        <w:t xml:space="preserve"> and use ‘quick link’ tools to easily explore a provider</w:t>
      </w:r>
      <w:r w:rsidR="00727E88">
        <w:t>’</w:t>
      </w:r>
      <w:r>
        <w:t>s offer. Providers who are subscribers can also add additional information about their specific offer</w:t>
      </w:r>
      <w:r w:rsidR="00830F9C">
        <w:t>.</w:t>
      </w:r>
    </w:p>
    <w:p w14:paraId="19267265" w14:textId="10CD98F4" w:rsidR="00830F9C" w:rsidRDefault="00830F9C">
      <w:r>
        <w:lastRenderedPageBreak/>
        <w:t xml:space="preserve">In tools offered through the site students can start with their skills, subjects they like, values that are important to them, jobs of interest and research detailed information on how to progress, with ideas of </w:t>
      </w:r>
      <w:r w:rsidR="00A316FD">
        <w:t xml:space="preserve">example </w:t>
      </w:r>
      <w:r>
        <w:t xml:space="preserve">courses </w:t>
      </w:r>
      <w:r w:rsidR="00DE2CC5">
        <w:t xml:space="preserve">offered by </w:t>
      </w:r>
      <w:r>
        <w:t>subscribing providers. This enables students to become more aware of the wealth of options and also to explore both what they want to do and where they could do it</w:t>
      </w:r>
      <w:r w:rsidR="00727E88">
        <w:t>,</w:t>
      </w:r>
      <w:r>
        <w:t xml:space="preserve"> nationally</w:t>
      </w:r>
      <w:r w:rsidR="00A316FD">
        <w:t>,</w:t>
      </w:r>
      <w:r>
        <w:t xml:space="preserve"> but also with </w:t>
      </w:r>
      <w:r w:rsidR="007D74B2">
        <w:t>specific</w:t>
      </w:r>
      <w:r>
        <w:t xml:space="preserve"> examples</w:t>
      </w:r>
      <w:r w:rsidR="007D74B2">
        <w:t xml:space="preserve"> from subscribers</w:t>
      </w:r>
      <w:r>
        <w:t xml:space="preserve">. </w:t>
      </w:r>
    </w:p>
    <w:p w14:paraId="13E8F2A4" w14:textId="665DA4B1" w:rsidR="00F0694A" w:rsidRDefault="00830F9C">
      <w:r>
        <w:t xml:space="preserve">Over 1000 video stories in the site provide inspirational and informative </w:t>
      </w:r>
      <w:r w:rsidR="00DE2CC5">
        <w:t xml:space="preserve">content </w:t>
      </w:r>
      <w:r>
        <w:t>about routes, jobs, barriers and how to overcome them so students can learn from others who have already progressed.</w:t>
      </w:r>
    </w:p>
    <w:p w14:paraId="08787185" w14:textId="03A94A01" w:rsidR="007D74B2" w:rsidRPr="00685C8C" w:rsidRDefault="007D74B2" w:rsidP="00263850">
      <w:pPr>
        <w:shd w:val="clear" w:color="auto" w:fill="D0CECE" w:themeFill="background2" w:themeFillShade="E6"/>
        <w:rPr>
          <w:b/>
          <w:bCs/>
        </w:rPr>
      </w:pPr>
      <w:r w:rsidRPr="00685C8C">
        <w:rPr>
          <w:b/>
          <w:bCs/>
        </w:rPr>
        <w:t>Activity</w:t>
      </w:r>
      <w:r>
        <w:rPr>
          <w:b/>
          <w:bCs/>
        </w:rPr>
        <w:t xml:space="preserve"> for potential inclusion in your APP linked to Risk 3: Perception of Higher Education.</w:t>
      </w:r>
    </w:p>
    <w:p w14:paraId="5A84A0E3" w14:textId="688C0306" w:rsidR="00830F9C" w:rsidRPr="00DE2CC5" w:rsidRDefault="007D74B2" w:rsidP="00DE2CC5">
      <w:pPr>
        <w:spacing w:after="120" w:line="240" w:lineRule="auto"/>
        <w:rPr>
          <w:rFonts w:cstheme="minorHAnsi"/>
        </w:rPr>
      </w:pPr>
      <w:r>
        <w:t xml:space="preserve">The University of XX </w:t>
      </w:r>
      <w:r>
        <w:rPr>
          <w:rFonts w:cstheme="minorHAnsi"/>
        </w:rPr>
        <w:t>will p</w:t>
      </w:r>
      <w:r w:rsidR="00DE2CC5">
        <w:rPr>
          <w:rFonts w:cstheme="minorHAnsi"/>
        </w:rPr>
        <w:t>rovide</w:t>
      </w:r>
      <w:r w:rsidR="00727E88" w:rsidRPr="00727E88">
        <w:rPr>
          <w:rFonts w:cstheme="minorHAnsi"/>
        </w:rPr>
        <w:t xml:space="preserve"> funding </w:t>
      </w:r>
      <w:r w:rsidR="00DE2CC5">
        <w:rPr>
          <w:rFonts w:cstheme="minorHAnsi"/>
        </w:rPr>
        <w:t xml:space="preserve">to enable </w:t>
      </w:r>
      <w:r w:rsidR="00727E88" w:rsidRPr="00727E88">
        <w:rPr>
          <w:rFonts w:cstheme="minorHAnsi"/>
        </w:rPr>
        <w:t xml:space="preserve">Careerpilot </w:t>
      </w:r>
      <w:r w:rsidR="00727E88">
        <w:rPr>
          <w:rFonts w:cstheme="minorHAnsi"/>
        </w:rPr>
        <w:t>to be free to all students, schools and Uni Connects</w:t>
      </w:r>
      <w:r w:rsidR="00DE2CC5">
        <w:rPr>
          <w:rFonts w:cstheme="minorHAnsi"/>
        </w:rPr>
        <w:t xml:space="preserve"> </w:t>
      </w:r>
      <w:r>
        <w:rPr>
          <w:rFonts w:cstheme="minorHAnsi"/>
        </w:rPr>
        <w:t>in a subscriber</w:t>
      </w:r>
      <w:r w:rsidR="00263850">
        <w:rPr>
          <w:rFonts w:cstheme="minorHAnsi"/>
        </w:rPr>
        <w:t>’</w:t>
      </w:r>
      <w:r>
        <w:rPr>
          <w:rFonts w:cstheme="minorHAnsi"/>
        </w:rPr>
        <w:t xml:space="preserve">s immediate area which will offer </w:t>
      </w:r>
      <w:r w:rsidR="00727E88" w:rsidRPr="00727E88">
        <w:rPr>
          <w:rFonts w:cstheme="minorHAnsi"/>
        </w:rPr>
        <w:t>easy to use tools that support students in understanding and exploring the range of courses and providers available</w:t>
      </w:r>
      <w:r w:rsidR="00537987">
        <w:rPr>
          <w:rFonts w:cstheme="minorHAnsi"/>
        </w:rPr>
        <w:t>,</w:t>
      </w:r>
      <w:r w:rsidR="00DE2CC5">
        <w:rPr>
          <w:rFonts w:cstheme="minorHAnsi"/>
        </w:rPr>
        <w:t xml:space="preserve"> and</w:t>
      </w:r>
      <w:r w:rsidR="00727E88" w:rsidRPr="00727E88">
        <w:rPr>
          <w:rFonts w:cstheme="minorHAnsi"/>
        </w:rPr>
        <w:t xml:space="preserve"> </w:t>
      </w:r>
      <w:r w:rsidR="00537987">
        <w:rPr>
          <w:rFonts w:cstheme="minorHAnsi"/>
        </w:rPr>
        <w:t xml:space="preserve">by providing </w:t>
      </w:r>
      <w:r w:rsidR="00727E88" w:rsidRPr="00727E88">
        <w:rPr>
          <w:rFonts w:cstheme="minorHAnsi"/>
        </w:rPr>
        <w:t>information</w:t>
      </w:r>
      <w:r w:rsidR="00727E88">
        <w:rPr>
          <w:rFonts w:cstheme="minorHAnsi"/>
        </w:rPr>
        <w:t xml:space="preserve">/advice </w:t>
      </w:r>
      <w:r w:rsidR="00727E88" w:rsidRPr="00727E88">
        <w:rPr>
          <w:rFonts w:cstheme="minorHAnsi"/>
        </w:rPr>
        <w:t xml:space="preserve">through written content </w:t>
      </w:r>
      <w:r w:rsidR="00DE2CC5">
        <w:rPr>
          <w:rFonts w:cstheme="minorHAnsi"/>
        </w:rPr>
        <w:t>created by qualified career advisers. Careerpilot also offers users access to</w:t>
      </w:r>
      <w:r w:rsidR="00727E88" w:rsidRPr="00727E88">
        <w:rPr>
          <w:rFonts w:cstheme="minorHAnsi"/>
        </w:rPr>
        <w:t xml:space="preserve"> 1000s </w:t>
      </w:r>
      <w:r w:rsidR="00537987">
        <w:rPr>
          <w:rFonts w:cstheme="minorHAnsi"/>
        </w:rPr>
        <w:t xml:space="preserve">of </w:t>
      </w:r>
      <w:r w:rsidR="00727E88" w:rsidRPr="00727E88">
        <w:rPr>
          <w:rFonts w:cstheme="minorHAnsi"/>
        </w:rPr>
        <w:t xml:space="preserve">videos </w:t>
      </w:r>
      <w:r w:rsidR="00DE2CC5">
        <w:rPr>
          <w:rFonts w:cstheme="minorHAnsi"/>
        </w:rPr>
        <w:t>about qualifications and jobs</w:t>
      </w:r>
      <w:r w:rsidR="00537987">
        <w:rPr>
          <w:rFonts w:cstheme="minorHAnsi"/>
        </w:rPr>
        <w:t>,</w:t>
      </w:r>
      <w:r w:rsidR="00DE2CC5">
        <w:rPr>
          <w:rFonts w:cstheme="minorHAnsi"/>
        </w:rPr>
        <w:t xml:space="preserve"> </w:t>
      </w:r>
      <w:r w:rsidR="00727E88" w:rsidRPr="00727E88">
        <w:rPr>
          <w:rFonts w:cstheme="minorHAnsi"/>
        </w:rPr>
        <w:t xml:space="preserve">to support students in managing the decision and progression process </w:t>
      </w:r>
      <w:r w:rsidR="00727E88">
        <w:rPr>
          <w:rFonts w:cstheme="minorHAnsi"/>
        </w:rPr>
        <w:t xml:space="preserve">to mitigate the risk that </w:t>
      </w:r>
      <w:r w:rsidR="00727E88">
        <w:rPr>
          <w:rFonts w:cstheme="minorHAnsi"/>
          <w:shd w:val="clear" w:color="auto" w:fill="FFFFFF"/>
        </w:rPr>
        <w:t>s</w:t>
      </w:r>
      <w:r w:rsidR="00727E88" w:rsidRPr="00727E88">
        <w:rPr>
          <w:rFonts w:cstheme="minorHAnsi"/>
          <w:shd w:val="clear" w:color="auto" w:fill="FFFFFF"/>
        </w:rPr>
        <w:t>tudents may not have equal opportunity to access a sufficiently wide variety of higher education course types.</w:t>
      </w:r>
      <w:r w:rsidR="00727E88" w:rsidRPr="00727E88">
        <w:rPr>
          <w:rFonts w:cstheme="minorHAnsi"/>
        </w:rPr>
        <w:t xml:space="preserve"> </w:t>
      </w:r>
    </w:p>
    <w:p w14:paraId="2000F3DA" w14:textId="5E5CEC39" w:rsidR="007A46E2" w:rsidRDefault="00C52F86" w:rsidP="007A46E2">
      <w:pPr>
        <w:ind w:left="360" w:hanging="360"/>
      </w:pPr>
      <w:r>
        <w:rPr>
          <w:noProof/>
        </w:rPr>
        <mc:AlternateContent>
          <mc:Choice Requires="wps">
            <w:drawing>
              <wp:anchor distT="0" distB="0" distL="114300" distR="114300" simplePos="0" relativeHeight="251689984" behindDoc="0" locked="0" layoutInCell="1" allowOverlap="1" wp14:anchorId="330D26D8" wp14:editId="2DDF27E4">
                <wp:simplePos x="0" y="0"/>
                <wp:positionH relativeFrom="margin">
                  <wp:align>center</wp:align>
                </wp:positionH>
                <wp:positionV relativeFrom="paragraph">
                  <wp:posOffset>-58594</wp:posOffset>
                </wp:positionV>
                <wp:extent cx="6063049" cy="1169088"/>
                <wp:effectExtent l="19050" t="19050" r="13970" b="12065"/>
                <wp:wrapNone/>
                <wp:docPr id="97912456" name="Rectangle 12"/>
                <wp:cNvGraphicFramePr/>
                <a:graphic xmlns:a="http://schemas.openxmlformats.org/drawingml/2006/main">
                  <a:graphicData uri="http://schemas.microsoft.com/office/word/2010/wordprocessingShape">
                    <wps:wsp>
                      <wps:cNvSpPr/>
                      <wps:spPr>
                        <a:xfrm>
                          <a:off x="0" y="0"/>
                          <a:ext cx="6063049" cy="1169088"/>
                        </a:xfrm>
                        <a:prstGeom prst="rect">
                          <a:avLst/>
                        </a:prstGeom>
                        <a:noFill/>
                        <a:ln w="28575">
                          <a:solidFill>
                            <a:srgbClr val="00B05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D69B06" id="Rectangle 12" o:spid="_x0000_s1026" style="position:absolute;margin-left:0;margin-top:-4.6pt;width:477.4pt;height:92.05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" filled="f" strokecolor="#00b050" strokeweight="2.25pt">
                <w10:wrap anchorx="margin"/>
              </v:rect>
            </w:pict>
          </mc:Fallback>
        </mc:AlternateContent>
      </w:r>
      <w:r w:rsidR="007A46E2" w:rsidRPr="007A46E2">
        <w:rPr>
          <w:b/>
          <w:bCs/>
        </w:rPr>
        <w:t xml:space="preserve">Outputs for </w:t>
      </w:r>
      <w:r w:rsidR="007D74B2">
        <w:rPr>
          <w:b/>
          <w:bCs/>
        </w:rPr>
        <w:t>23-24</w:t>
      </w:r>
      <w:r w:rsidR="007A46E2" w:rsidRPr="007A46E2">
        <w:rPr>
          <w:b/>
          <w:bCs/>
        </w:rPr>
        <w:t xml:space="preserve"> (to be set annually</w:t>
      </w:r>
      <w:r w:rsidR="00602EF8">
        <w:rPr>
          <w:b/>
          <w:bCs/>
        </w:rPr>
        <w:t>)</w:t>
      </w:r>
      <w:r w:rsidR="007A46E2" w:rsidRPr="007A46E2">
        <w:rPr>
          <w:b/>
          <w:bCs/>
        </w:rPr>
        <w:t>:</w:t>
      </w:r>
    </w:p>
    <w:p w14:paraId="7697D972" w14:textId="1FEB8229" w:rsidR="00830F9C" w:rsidRDefault="00B96758" w:rsidP="00830F9C">
      <w:pPr>
        <w:pStyle w:val="ListParagraph"/>
        <w:numPr>
          <w:ilvl w:val="0"/>
          <w:numId w:val="4"/>
        </w:numPr>
      </w:pPr>
      <w:r>
        <w:t>50</w:t>
      </w:r>
      <w:r w:rsidR="006551C5">
        <w:t>,000 students use the Provider Search tool</w:t>
      </w:r>
    </w:p>
    <w:p w14:paraId="3A7DD676" w14:textId="55113AB0" w:rsidR="00830F9C" w:rsidRDefault="00B96758" w:rsidP="00830F9C">
      <w:pPr>
        <w:pStyle w:val="ListParagraph"/>
        <w:numPr>
          <w:ilvl w:val="0"/>
          <w:numId w:val="4"/>
        </w:numPr>
      </w:pPr>
      <w:r>
        <w:t>60</w:t>
      </w:r>
      <w:r w:rsidR="00830F9C">
        <w:t xml:space="preserve">,000 students </w:t>
      </w:r>
      <w:r w:rsidR="006551C5">
        <w:t>use the ‘Start with a subject’ tool which will link with example jobs/courses;</w:t>
      </w:r>
    </w:p>
    <w:p w14:paraId="58780068" w14:textId="12CE87C1" w:rsidR="006551C5" w:rsidRDefault="000D50BB" w:rsidP="00CE7DD2">
      <w:pPr>
        <w:pStyle w:val="ListParagraph"/>
        <w:numPr>
          <w:ilvl w:val="0"/>
          <w:numId w:val="4"/>
        </w:numPr>
      </w:pPr>
      <w:r>
        <w:t>1</w:t>
      </w:r>
      <w:r w:rsidR="00B96758">
        <w:t>3</w:t>
      </w:r>
      <w:r w:rsidR="006551C5">
        <w:t>,000 students access video stories to support their understanding of routes, jobs and overcoming barriers;</w:t>
      </w:r>
    </w:p>
    <w:p w14:paraId="2D1A6408" w14:textId="7B6C5DE6" w:rsidR="00B96758" w:rsidRDefault="00B96758" w:rsidP="00830F9C">
      <w:pPr>
        <w:rPr>
          <w:b/>
          <w:bCs/>
        </w:rPr>
      </w:pPr>
      <w:r>
        <w:rPr>
          <w:noProof/>
        </w:rPr>
        <mc:AlternateContent>
          <mc:Choice Requires="wps">
            <w:drawing>
              <wp:anchor distT="0" distB="0" distL="114300" distR="114300" simplePos="0" relativeHeight="251692032" behindDoc="0" locked="0" layoutInCell="1" allowOverlap="1" wp14:anchorId="05D1F9FC" wp14:editId="277438D3">
                <wp:simplePos x="0" y="0"/>
                <wp:positionH relativeFrom="margin">
                  <wp:posOffset>-58242</wp:posOffset>
                </wp:positionH>
                <wp:positionV relativeFrom="paragraph">
                  <wp:posOffset>182491</wp:posOffset>
                </wp:positionV>
                <wp:extent cx="6063049" cy="1532238"/>
                <wp:effectExtent l="19050" t="19050" r="13970" b="11430"/>
                <wp:wrapNone/>
                <wp:docPr id="1064488765" name="Rectangle 12"/>
                <wp:cNvGraphicFramePr/>
                <a:graphic xmlns:a="http://schemas.openxmlformats.org/drawingml/2006/main">
                  <a:graphicData uri="http://schemas.microsoft.com/office/word/2010/wordprocessingShape">
                    <wps:wsp>
                      <wps:cNvSpPr/>
                      <wps:spPr>
                        <a:xfrm>
                          <a:off x="0" y="0"/>
                          <a:ext cx="6063049" cy="1532238"/>
                        </a:xfrm>
                        <a:prstGeom prst="rect">
                          <a:avLst/>
                        </a:prstGeom>
                        <a:noFill/>
                        <a:ln w="28575">
                          <a:solidFill>
                            <a:srgbClr val="FFC000"/>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264B" id="Rectangle 12" o:spid="_x0000_s1026" style="position:absolute;margin-left:-4.6pt;margin-top:14.35pt;width:477.4pt;height:120.6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" filled="f" strokecolor="#ffc000" strokeweight="2.25pt">
                <w10:wrap anchorx="margin"/>
              </v:rect>
            </w:pict>
          </mc:Fallback>
        </mc:AlternateContent>
      </w:r>
    </w:p>
    <w:p w14:paraId="7AD2E414" w14:textId="724C7D35" w:rsidR="00830F9C" w:rsidRPr="005D78BB" w:rsidRDefault="0091761F" w:rsidP="00830F9C">
      <w:pPr>
        <w:rPr>
          <w:b/>
          <w:bCs/>
        </w:rPr>
      </w:pPr>
      <w:r>
        <w:rPr>
          <w:b/>
          <w:bCs/>
        </w:rPr>
        <w:t>Outcomes:</w:t>
      </w:r>
    </w:p>
    <w:p w14:paraId="0784CDED" w14:textId="0C378041" w:rsidR="00830F9C" w:rsidRPr="005D78BB" w:rsidRDefault="00830F9C" w:rsidP="00830F9C">
      <w:r>
        <w:t xml:space="preserve">A majority of users of Careerpilot will through an annual survey report </w:t>
      </w:r>
      <w:r w:rsidR="00B96758">
        <w:t>agree with the</w:t>
      </w:r>
      <w:r>
        <w:t xml:space="preserve"> following indic</w:t>
      </w:r>
      <w:r w:rsidR="00B96758">
        <w:t>a</w:t>
      </w:r>
      <w:r>
        <w:t>tors:</w:t>
      </w:r>
    </w:p>
    <w:p w14:paraId="4FA62C2E" w14:textId="0787F6FB" w:rsidR="00880C2C" w:rsidRPr="00880C2C" w:rsidRDefault="00880C2C" w:rsidP="00880C2C">
      <w:pPr>
        <w:pStyle w:val="xcontentpasted0"/>
        <w:numPr>
          <w:ilvl w:val="0"/>
          <w:numId w:val="1"/>
        </w:numPr>
        <w:rPr>
          <w:rFonts w:asciiTheme="minorHAnsi" w:hAnsiTheme="minorHAnsi" w:cstheme="minorHAnsi"/>
          <w:sz w:val="22"/>
          <w:szCs w:val="22"/>
        </w:rPr>
      </w:pPr>
      <w:r w:rsidRPr="00880C2C">
        <w:rPr>
          <w:rFonts w:asciiTheme="minorHAnsi" w:hAnsiTheme="minorHAnsi" w:cstheme="minorHAnsi"/>
          <w:sz w:val="22"/>
          <w:szCs w:val="22"/>
        </w:rPr>
        <w:t>Know my preferences and what jobs they could take me on to</w:t>
      </w:r>
      <w:r>
        <w:rPr>
          <w:rFonts w:asciiTheme="minorHAnsi" w:hAnsiTheme="minorHAnsi" w:cstheme="minorHAnsi"/>
          <w:sz w:val="22"/>
          <w:szCs w:val="22"/>
        </w:rPr>
        <w:t>;</w:t>
      </w:r>
    </w:p>
    <w:p w14:paraId="393A5BF6" w14:textId="127D8648" w:rsidR="009C6EB7" w:rsidRPr="00880C2C" w:rsidRDefault="00880C2C" w:rsidP="00880C2C">
      <w:pPr>
        <w:pStyle w:val="xcontentpasted0"/>
        <w:numPr>
          <w:ilvl w:val="0"/>
          <w:numId w:val="1"/>
        </w:numPr>
        <w:rPr>
          <w:rFonts w:asciiTheme="minorHAnsi" w:hAnsiTheme="minorHAnsi" w:cstheme="minorHAnsi"/>
          <w:sz w:val="22"/>
          <w:szCs w:val="22"/>
        </w:rPr>
      </w:pPr>
      <w:r w:rsidRPr="00880C2C">
        <w:rPr>
          <w:rFonts w:asciiTheme="minorHAnsi" w:hAnsiTheme="minorHAnsi" w:cstheme="minorHAnsi"/>
          <w:sz w:val="22"/>
          <w:szCs w:val="22"/>
        </w:rPr>
        <w:t>Know there are many routes into HE</w:t>
      </w:r>
      <w:r w:rsidR="00284E00" w:rsidRPr="00880C2C">
        <w:rPr>
          <w:rFonts w:asciiTheme="minorHAnsi" w:hAnsiTheme="minorHAnsi" w:cstheme="minorHAnsi"/>
          <w:sz w:val="22"/>
          <w:szCs w:val="22"/>
        </w:rPr>
        <w:t>;</w:t>
      </w:r>
    </w:p>
    <w:p w14:paraId="53A4DAA7" w14:textId="77777777" w:rsidR="00B96758" w:rsidRDefault="00880C2C" w:rsidP="00284E00">
      <w:pPr>
        <w:pStyle w:val="xcontentpasted0"/>
        <w:numPr>
          <w:ilvl w:val="0"/>
          <w:numId w:val="1"/>
        </w:numPr>
        <w:rPr>
          <w:rFonts w:asciiTheme="minorHAnsi" w:hAnsiTheme="minorHAnsi" w:cstheme="minorHAnsi"/>
          <w:sz w:val="22"/>
          <w:szCs w:val="22"/>
        </w:rPr>
      </w:pPr>
      <w:r>
        <w:rPr>
          <w:rFonts w:asciiTheme="minorHAnsi" w:hAnsiTheme="minorHAnsi" w:cstheme="minorHAnsi"/>
          <w:sz w:val="22"/>
          <w:szCs w:val="22"/>
        </w:rPr>
        <w:t>Access impartial information that shows a range of routes and providers</w:t>
      </w:r>
      <w:r w:rsidR="00284E00">
        <w:rPr>
          <w:rFonts w:asciiTheme="minorHAnsi" w:hAnsiTheme="minorHAnsi" w:cstheme="minorHAnsi"/>
          <w:sz w:val="22"/>
          <w:szCs w:val="22"/>
        </w:rPr>
        <w:t>.</w:t>
      </w:r>
    </w:p>
    <w:p w14:paraId="54F92314" w14:textId="075B464E" w:rsidR="00284E00" w:rsidRPr="00284E00" w:rsidRDefault="00284E00" w:rsidP="00B96758">
      <w:pPr>
        <w:pStyle w:val="xcontentpasted0"/>
        <w:ind w:left="720"/>
        <w:rPr>
          <w:rFonts w:asciiTheme="minorHAnsi" w:hAnsiTheme="minorHAnsi" w:cstheme="minorHAns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59264" behindDoc="0" locked="0" layoutInCell="1" allowOverlap="1" wp14:anchorId="106ADCB3" wp14:editId="75BFC1D3">
                <wp:simplePos x="0" y="0"/>
                <wp:positionH relativeFrom="margin">
                  <wp:align>left</wp:align>
                </wp:positionH>
                <wp:positionV relativeFrom="paragraph">
                  <wp:posOffset>80326</wp:posOffset>
                </wp:positionV>
                <wp:extent cx="5939790" cy="460858"/>
                <wp:effectExtent l="0" t="0" r="22860" b="206375"/>
                <wp:wrapNone/>
                <wp:docPr id="1404402332" name="Speech Bubble: Rectangle 2"/>
                <wp:cNvGraphicFramePr/>
                <a:graphic xmlns:a="http://schemas.openxmlformats.org/drawingml/2006/main">
                  <a:graphicData uri="http://schemas.microsoft.com/office/word/2010/wordprocessingShape">
                    <wps:wsp>
                      <wps:cNvSpPr/>
                      <wps:spPr>
                        <a:xfrm>
                          <a:off x="0" y="0"/>
                          <a:ext cx="5939790" cy="460858"/>
                        </a:xfrm>
                        <a:prstGeom prst="wedgeRectCallout">
                          <a:avLst>
                            <a:gd name="adj1" fmla="val -1867"/>
                            <a:gd name="adj2" fmla="val 8714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818739" w14:textId="24A1CAAE" w:rsidR="00475A11" w:rsidRPr="005D2A88" w:rsidRDefault="005D2A88" w:rsidP="005D2A88">
                            <w:pPr>
                              <w:ind w:left="142"/>
                              <w:rPr>
                                <w:rStyle w:val="xcontentpasted01"/>
                                <w:rFonts w:ascii="Calibri" w:eastAsia="Times New Roman" w:hAnsi="Calibri" w:cs="Calibri"/>
                                <w:i/>
                                <w:iCs/>
                                <w:color w:val="000000" w:themeColor="text1"/>
                                <w:kern w:val="0"/>
                                <w:bdr w:val="none" w:sz="0" w:space="0" w:color="auto" w:frame="1"/>
                                <w:lang w:eastAsia="en-GB"/>
                                <w14:ligatures w14:val="none"/>
                              </w:rPr>
                            </w:pPr>
                            <w:r w:rsidRPr="005D2A88">
                              <w:rPr>
                                <w:rStyle w:val="xcontentpasted01"/>
                                <w:rFonts w:ascii="Calibri" w:eastAsia="Times New Roman" w:hAnsi="Calibri" w:cs="Calibri"/>
                                <w:i/>
                                <w:iCs/>
                                <w:color w:val="000000" w:themeColor="text1"/>
                                <w:kern w:val="0"/>
                                <w:bdr w:val="none" w:sz="0" w:space="0" w:color="auto" w:frame="1"/>
                                <w:lang w:eastAsia="en-GB"/>
                                <w14:ligatures w14:val="none"/>
                              </w:rPr>
                              <w:t>“I know the exact steps and qualifications I need for so many jobs. It is so useful in sorting out a future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ADCB3" id="_x0000_s1033" type="#_x0000_t61" style="position:absolute;left:0;text-align:left;margin-left:0;margin-top:6.3pt;width:467.7pt;height:36.3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" adj="10397,29623" fillcolor="white [3212]" strokecolor="#1f3763 [1604]" strokeweight="1pt">
                <v:textbox>
                  <w:txbxContent>
                    <w:p w14:paraId="43818739" w14:textId="24A1CAAE" w:rsidR="00475A11" w:rsidRPr="005D2A88" w:rsidRDefault="005D2A88" w:rsidP="005D2A88">
                      <w:pPr>
                        <w:ind w:left="142"/>
                        <w:rPr>
                          <w:rStyle w:val="xcontentpasted01"/>
                          <w:rFonts w:ascii="Calibri" w:eastAsia="Times New Roman" w:hAnsi="Calibri" w:cs="Calibri"/>
                          <w:i/>
                          <w:iCs/>
                          <w:color w:val="000000" w:themeColor="text1"/>
                          <w:kern w:val="0"/>
                          <w:bdr w:val="none" w:sz="0" w:space="0" w:color="auto" w:frame="1"/>
                          <w:lang w:eastAsia="en-GB"/>
                          <w14:ligatures w14:val="none"/>
                        </w:rPr>
                      </w:pPr>
                      <w:r w:rsidRPr="005D2A88">
                        <w:rPr>
                          <w:rStyle w:val="xcontentpasted01"/>
                          <w:rFonts w:ascii="Calibri" w:eastAsia="Times New Roman" w:hAnsi="Calibri" w:cs="Calibri"/>
                          <w:i/>
                          <w:iCs/>
                          <w:color w:val="000000" w:themeColor="text1"/>
                          <w:kern w:val="0"/>
                          <w:bdr w:val="none" w:sz="0" w:space="0" w:color="auto" w:frame="1"/>
                          <w:lang w:eastAsia="en-GB"/>
                          <w14:ligatures w14:val="none"/>
                        </w:rPr>
                        <w:t>“I know the exact steps and qualifications I need for so many jobs. It is so useful in sorting out a future plan.”</w:t>
                      </w:r>
                    </w:p>
                  </w:txbxContent>
                </v:textbox>
                <w10:wrap anchorx="margin"/>
              </v:shape>
            </w:pict>
          </mc:Fallback>
        </mc:AlternateContent>
      </w:r>
    </w:p>
    <w:p w14:paraId="2729300B" w14:textId="77777777" w:rsidR="009266DC" w:rsidRDefault="009266DC" w:rsidP="009266DC">
      <w:pPr>
        <w:pStyle w:val="xmsonormal"/>
        <w:spacing w:before="0" w:beforeAutospacing="0" w:after="160" w:afterAutospacing="0"/>
        <w:rPr>
          <w:rFonts w:ascii="Calibri" w:hAnsi="Calibri" w:cs="Calibri"/>
          <w:sz w:val="22"/>
          <w:szCs w:val="22"/>
        </w:rPr>
      </w:pPr>
    </w:p>
    <w:p w14:paraId="71756F95" w14:textId="68991110" w:rsidR="00475A11" w:rsidRDefault="00B96758" w:rsidP="009266DC">
      <w:pPr>
        <w:pStyle w:val="xmsonormal"/>
        <w:spacing w:before="0" w:beforeAutospacing="0" w:after="160" w:afterAutospacing="0"/>
        <w:rPr>
          <w:rFonts w:ascii="Calibri" w:hAnsi="Calibri" w:cs="Calibr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5408" behindDoc="0" locked="0" layoutInCell="1" allowOverlap="1" wp14:anchorId="1CF24A3E" wp14:editId="1E757994">
                <wp:simplePos x="0" y="0"/>
                <wp:positionH relativeFrom="margin">
                  <wp:posOffset>42019</wp:posOffset>
                </wp:positionH>
                <wp:positionV relativeFrom="paragraph">
                  <wp:posOffset>171159</wp:posOffset>
                </wp:positionV>
                <wp:extent cx="5939790" cy="482600"/>
                <wp:effectExtent l="0" t="0" r="22860" b="203200"/>
                <wp:wrapNone/>
                <wp:docPr id="572176390"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3C169" w14:textId="77777777" w:rsidR="00475A11" w:rsidRPr="00475A11" w:rsidRDefault="00475A11" w:rsidP="00475A11">
                            <w:pPr>
                              <w:pStyle w:val="xmsonormal"/>
                              <w:spacing w:before="0" w:beforeAutospacing="0" w:after="0" w:afterAutospacing="0"/>
                              <w:ind w:left="142"/>
                              <w:rPr>
                                <w:rFonts w:ascii="Calibri" w:hAnsi="Calibri" w:cs="Calibri"/>
                                <w:color w:val="000000" w:themeColor="text1"/>
                                <w:sz w:val="22"/>
                                <w:szCs w:val="22"/>
                              </w:rPr>
                            </w:pPr>
                            <w:r w:rsidRPr="00475A11">
                              <w:rPr>
                                <w:rStyle w:val="xcontentpasted01"/>
                                <w:rFonts w:ascii="Calibri" w:hAnsi="Calibri" w:cs="Calibri"/>
                                <w:i/>
                                <w:iCs/>
                                <w:color w:val="000000" w:themeColor="text1"/>
                                <w:sz w:val="22"/>
                                <w:szCs w:val="22"/>
                                <w:bdr w:val="none" w:sz="0" w:space="0" w:color="auto" w:frame="1"/>
                              </w:rPr>
                              <w:t>“Careerpilot has really helped me get a better idea of what I want to do in the future and how to get there”  </w:t>
                            </w:r>
                          </w:p>
                          <w:p w14:paraId="0619384B" w14:textId="77777777" w:rsidR="00475A11" w:rsidRDefault="00475A11" w:rsidP="00475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F24A3E" id="_x0000_s1034" type="#_x0000_t61" style="position:absolute;margin-left:3.3pt;margin-top:13.5pt;width:467.7pt;height:38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" adj="10609,29968" fillcolor="white [3212]" strokecolor="#00b050" strokeweight="1pt">
                <v:textbox>
                  <w:txbxContent>
                    <w:p w14:paraId="47E3C169" w14:textId="77777777" w:rsidR="00475A11" w:rsidRPr="00475A11" w:rsidRDefault="00475A11" w:rsidP="00475A11">
                      <w:pPr>
                        <w:pStyle w:val="xmsonormal"/>
                        <w:spacing w:before="0" w:beforeAutospacing="0" w:after="0" w:afterAutospacing="0"/>
                        <w:ind w:left="142"/>
                        <w:rPr>
                          <w:rFonts w:ascii="Calibri" w:hAnsi="Calibri" w:cs="Calibri"/>
                          <w:color w:val="000000" w:themeColor="text1"/>
                          <w:sz w:val="22"/>
                          <w:szCs w:val="22"/>
                        </w:rPr>
                      </w:pPr>
                      <w:r w:rsidRPr="00475A11">
                        <w:rPr>
                          <w:rStyle w:val="xcontentpasted01"/>
                          <w:rFonts w:ascii="Calibri" w:hAnsi="Calibri" w:cs="Calibri"/>
                          <w:i/>
                          <w:iCs/>
                          <w:color w:val="000000" w:themeColor="text1"/>
                          <w:sz w:val="22"/>
                          <w:szCs w:val="22"/>
                          <w:bdr w:val="none" w:sz="0" w:space="0" w:color="auto" w:frame="1"/>
                        </w:rPr>
                        <w:t>“Careerpilot has really helped me get a better idea of what I want to do in the future and how to get there”  </w:t>
                      </w:r>
                    </w:p>
                    <w:p w14:paraId="0619384B" w14:textId="77777777" w:rsidR="00475A11" w:rsidRDefault="00475A11" w:rsidP="00475A11">
                      <w:pPr>
                        <w:jc w:val="center"/>
                      </w:pPr>
                    </w:p>
                  </w:txbxContent>
                </v:textbox>
                <w10:wrap anchorx="margin"/>
              </v:shape>
            </w:pict>
          </mc:Fallback>
        </mc:AlternateContent>
      </w:r>
    </w:p>
    <w:p w14:paraId="4A21AC94" w14:textId="073A74A2" w:rsidR="00475A11" w:rsidRDefault="00475A11" w:rsidP="009266DC">
      <w:pPr>
        <w:pStyle w:val="xmsonormal"/>
        <w:spacing w:before="0" w:beforeAutospacing="0" w:after="160" w:afterAutospacing="0"/>
        <w:rPr>
          <w:rFonts w:ascii="Calibri" w:hAnsi="Calibri" w:cs="Calibri"/>
          <w:sz w:val="22"/>
          <w:szCs w:val="22"/>
        </w:rPr>
      </w:pPr>
    </w:p>
    <w:p w14:paraId="112AE244" w14:textId="3AD7672C" w:rsidR="00475A11" w:rsidRDefault="00475A11" w:rsidP="009266DC">
      <w:pPr>
        <w:pStyle w:val="xmsonormal"/>
        <w:spacing w:before="0" w:beforeAutospacing="0" w:after="160" w:afterAutospacing="0"/>
        <w:rPr>
          <w:rFonts w:ascii="Calibri" w:hAnsi="Calibri" w:cs="Calibri"/>
          <w:sz w:val="22"/>
          <w:szCs w:val="22"/>
        </w:rPr>
      </w:pPr>
    </w:p>
    <w:p w14:paraId="18AB28EE" w14:textId="5056B133" w:rsidR="00475A11" w:rsidRDefault="00C52F86" w:rsidP="009266DC">
      <w:pPr>
        <w:pStyle w:val="xmsonormal"/>
        <w:spacing w:before="0" w:beforeAutospacing="0" w:after="160" w:afterAutospacing="0"/>
        <w:rPr>
          <w:rFonts w:ascii="Calibri" w:hAnsi="Calibri" w:cs="Calibr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9504" behindDoc="0" locked="0" layoutInCell="1" allowOverlap="1" wp14:anchorId="73B883F9" wp14:editId="28D8D4CF">
                <wp:simplePos x="0" y="0"/>
                <wp:positionH relativeFrom="margin">
                  <wp:align>left</wp:align>
                </wp:positionH>
                <wp:positionV relativeFrom="paragraph">
                  <wp:posOffset>148149</wp:posOffset>
                </wp:positionV>
                <wp:extent cx="5939790" cy="482600"/>
                <wp:effectExtent l="0" t="0" r="22860" b="203200"/>
                <wp:wrapNone/>
                <wp:docPr id="1416725793" name="Speech Bubble: Rectangle 2"/>
                <wp:cNvGraphicFramePr/>
                <a:graphic xmlns:a="http://schemas.openxmlformats.org/drawingml/2006/main">
                  <a:graphicData uri="http://schemas.microsoft.com/office/word/2010/wordprocessingShape">
                    <wps:wsp>
                      <wps:cNvSpPr/>
                      <wps:spPr>
                        <a:xfrm>
                          <a:off x="0" y="0"/>
                          <a:ext cx="5939790" cy="482600"/>
                        </a:xfrm>
                        <a:prstGeom prst="wedgeRectCallout">
                          <a:avLst>
                            <a:gd name="adj1" fmla="val -882"/>
                            <a:gd name="adj2" fmla="val 88739"/>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B8584" w14:textId="7F88083C" w:rsidR="008802E3" w:rsidRPr="008802E3" w:rsidRDefault="008802E3" w:rsidP="008802E3">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rPr>
                            </w:pPr>
                            <w:r w:rsidRPr="008802E3">
                              <w:rPr>
                                <w:rStyle w:val="xcontentpasted01"/>
                                <w:rFonts w:ascii="Calibri" w:hAnsi="Calibri" w:cs="Calibri"/>
                                <w:i/>
                                <w:iCs/>
                                <w:color w:val="000000" w:themeColor="text1"/>
                                <w:sz w:val="22"/>
                                <w:szCs w:val="22"/>
                                <w:bdr w:val="none" w:sz="0" w:space="0" w:color="auto" w:frame="1"/>
                              </w:rPr>
                              <w:t xml:space="preserve">“Careerpilot helped me determine which </w:t>
                            </w:r>
                            <w:r>
                              <w:rPr>
                                <w:rStyle w:val="xcontentpasted01"/>
                                <w:rFonts w:ascii="Calibri" w:hAnsi="Calibri" w:cs="Calibri"/>
                                <w:i/>
                                <w:iCs/>
                                <w:color w:val="000000" w:themeColor="text1"/>
                                <w:sz w:val="22"/>
                                <w:szCs w:val="22"/>
                                <w:bdr w:val="none" w:sz="0" w:space="0" w:color="auto" w:frame="1"/>
                              </w:rPr>
                              <w:t>A</w:t>
                            </w:r>
                            <w:r w:rsidRPr="008802E3">
                              <w:rPr>
                                <w:rStyle w:val="xcontentpasted01"/>
                                <w:rFonts w:ascii="Calibri" w:hAnsi="Calibri" w:cs="Calibri"/>
                                <w:i/>
                                <w:iCs/>
                                <w:color w:val="000000" w:themeColor="text1"/>
                                <w:sz w:val="22"/>
                                <w:szCs w:val="22"/>
                                <w:bdr w:val="none" w:sz="0" w:space="0" w:color="auto" w:frame="1"/>
                              </w:rPr>
                              <w:t>-levels are most sought after for my career path.”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B883F9" id="_x0000_s1035" type="#_x0000_t61" style="position:absolute;margin-left:0;margin-top:11.65pt;width:467.7pt;height:3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" adj="10609,29968" fillcolor="white [3212]" strokecolor="#c45911 [2405]" strokeweight="1pt">
                <v:textbox>
                  <w:txbxContent>
                    <w:p w14:paraId="3A7B8584" w14:textId="7F88083C" w:rsidR="008802E3" w:rsidRPr="008802E3" w:rsidRDefault="008802E3" w:rsidP="008802E3">
                      <w:pPr>
                        <w:pStyle w:val="xmsonormal"/>
                        <w:spacing w:before="0" w:beforeAutospacing="0" w:after="0" w:afterAutospacing="0"/>
                        <w:ind w:left="142"/>
                        <w:rPr>
                          <w:rStyle w:val="xcontentpasted01"/>
                          <w:rFonts w:ascii="Calibri" w:hAnsi="Calibri" w:cs="Calibri"/>
                          <w:i/>
                          <w:iCs/>
                          <w:color w:val="000000" w:themeColor="text1"/>
                          <w:sz w:val="22"/>
                          <w:szCs w:val="22"/>
                          <w:bdr w:val="none" w:sz="0" w:space="0" w:color="auto" w:frame="1"/>
                        </w:rPr>
                      </w:pPr>
                      <w:r w:rsidRPr="008802E3">
                        <w:rPr>
                          <w:rStyle w:val="xcontentpasted01"/>
                          <w:rFonts w:ascii="Calibri" w:hAnsi="Calibri" w:cs="Calibri"/>
                          <w:i/>
                          <w:iCs/>
                          <w:color w:val="000000" w:themeColor="text1"/>
                          <w:sz w:val="22"/>
                          <w:szCs w:val="22"/>
                          <w:bdr w:val="none" w:sz="0" w:space="0" w:color="auto" w:frame="1"/>
                        </w:rPr>
                        <w:t xml:space="preserve">“Careerpilot helped me determine which </w:t>
                      </w:r>
                      <w:r>
                        <w:rPr>
                          <w:rStyle w:val="xcontentpasted01"/>
                          <w:rFonts w:ascii="Calibri" w:hAnsi="Calibri" w:cs="Calibri"/>
                          <w:i/>
                          <w:iCs/>
                          <w:color w:val="000000" w:themeColor="text1"/>
                          <w:sz w:val="22"/>
                          <w:szCs w:val="22"/>
                          <w:bdr w:val="none" w:sz="0" w:space="0" w:color="auto" w:frame="1"/>
                        </w:rPr>
                        <w:t>A</w:t>
                      </w:r>
                      <w:r w:rsidRPr="008802E3">
                        <w:rPr>
                          <w:rStyle w:val="xcontentpasted01"/>
                          <w:rFonts w:ascii="Calibri" w:hAnsi="Calibri" w:cs="Calibri"/>
                          <w:i/>
                          <w:iCs/>
                          <w:color w:val="000000" w:themeColor="text1"/>
                          <w:sz w:val="22"/>
                          <w:szCs w:val="22"/>
                          <w:bdr w:val="none" w:sz="0" w:space="0" w:color="auto" w:frame="1"/>
                        </w:rPr>
                        <w:t>-levels are most sought after for my career path.”</w:t>
                      </w:r>
                    </w:p>
                  </w:txbxContent>
                </v:textbox>
                <w10:wrap anchorx="margin"/>
              </v:shape>
            </w:pict>
          </mc:Fallback>
        </mc:AlternateContent>
      </w:r>
    </w:p>
    <w:p w14:paraId="25BB692C" w14:textId="735263B4" w:rsidR="00475A11" w:rsidRDefault="00475A11" w:rsidP="009266DC">
      <w:pPr>
        <w:pStyle w:val="xmsonormal"/>
        <w:spacing w:before="0" w:beforeAutospacing="0" w:after="160" w:afterAutospacing="0"/>
        <w:rPr>
          <w:rFonts w:ascii="Calibri" w:hAnsi="Calibri" w:cs="Calibri"/>
          <w:sz w:val="22"/>
          <w:szCs w:val="22"/>
        </w:rPr>
      </w:pPr>
    </w:p>
    <w:p w14:paraId="4E26277F" w14:textId="7EC7C17C" w:rsidR="0091758D" w:rsidRPr="005B24A2" w:rsidRDefault="0091758D" w:rsidP="005B24A2">
      <w:pPr>
        <w:pStyle w:val="xmsonormal"/>
        <w:spacing w:before="0" w:beforeAutospacing="0" w:after="160" w:afterAutospacing="0"/>
        <w:rPr>
          <w:rFonts w:ascii="Calibri" w:hAnsi="Calibri" w:cs="Calibri"/>
          <w:sz w:val="22"/>
          <w:szCs w:val="22"/>
        </w:rPr>
        <w:sectPr w:rsidR="0091758D" w:rsidRPr="005B24A2" w:rsidSect="00F20B0D">
          <w:footerReference w:type="default" r:id="rId18"/>
          <w:pgSz w:w="11906" w:h="16838"/>
          <w:pgMar w:top="1440" w:right="1440" w:bottom="1440" w:left="1134" w:header="708" w:footer="708" w:gutter="0"/>
          <w:cols w:space="708"/>
          <w:docGrid w:linePitch="360"/>
        </w:sectPr>
      </w:pPr>
    </w:p>
    <w:p w14:paraId="01DC99F6" w14:textId="55D48ABF" w:rsidR="00CE7DD2" w:rsidRPr="00AE55AA" w:rsidRDefault="00F0694A" w:rsidP="00CE7DD2">
      <w:pPr>
        <w:shd w:val="clear" w:color="auto" w:fill="D9E2F3" w:themeFill="accent1" w:themeFillTint="33"/>
        <w:spacing w:line="240" w:lineRule="auto"/>
        <w:jc w:val="both"/>
        <w:rPr>
          <w:rStyle w:val="Hyperlink"/>
          <w:b/>
          <w:bCs/>
          <w:color w:val="auto"/>
          <w:u w:val="none"/>
        </w:rPr>
      </w:pPr>
      <w:r>
        <w:rPr>
          <w:rFonts w:ascii="Calibri" w:hAnsi="Calibri" w:cs="Calibri"/>
          <w:b/>
          <w:bCs/>
        </w:rPr>
        <w:lastRenderedPageBreak/>
        <w:t xml:space="preserve">Appendix </w:t>
      </w:r>
      <w:r w:rsidR="005B24A2">
        <w:rPr>
          <w:rFonts w:ascii="Calibri" w:hAnsi="Calibri" w:cs="Calibri"/>
          <w:b/>
          <w:bCs/>
        </w:rPr>
        <w:t>1</w:t>
      </w:r>
      <w:r>
        <w:rPr>
          <w:rFonts w:ascii="Calibri" w:hAnsi="Calibri" w:cs="Calibri"/>
          <w:b/>
          <w:bCs/>
        </w:rPr>
        <w:t xml:space="preserve">: </w:t>
      </w:r>
      <w:r w:rsidR="00CE7DD2" w:rsidRPr="00AE55AA">
        <w:rPr>
          <w:rStyle w:val="Hyperlink"/>
          <w:b/>
          <w:bCs/>
          <w:color w:val="auto"/>
          <w:u w:val="none"/>
        </w:rPr>
        <w:t xml:space="preserve">Evidence that careers </w:t>
      </w:r>
      <w:proofErr w:type="gramStart"/>
      <w:r w:rsidR="00CE7DD2" w:rsidRPr="00AE55AA">
        <w:rPr>
          <w:rStyle w:val="Hyperlink"/>
          <w:b/>
          <w:bCs/>
          <w:color w:val="auto"/>
          <w:u w:val="none"/>
        </w:rPr>
        <w:t>supports</w:t>
      </w:r>
      <w:proofErr w:type="gramEnd"/>
      <w:r w:rsidR="00CE7DD2" w:rsidRPr="00AE55AA">
        <w:rPr>
          <w:rStyle w:val="Hyperlink"/>
          <w:b/>
          <w:bCs/>
          <w:color w:val="auto"/>
          <w:u w:val="none"/>
        </w:rPr>
        <w:t xml:space="preserve"> attainment:</w:t>
      </w:r>
    </w:p>
    <w:p w14:paraId="3F07B037" w14:textId="77777777" w:rsidR="00AE55AA" w:rsidRPr="00AE55AA" w:rsidRDefault="00AE55AA" w:rsidP="00AE55AA">
      <w:pPr>
        <w:spacing w:line="240" w:lineRule="auto"/>
        <w:jc w:val="both"/>
      </w:pPr>
      <w:r w:rsidRPr="00AE55AA">
        <w:t>There are various research reports that show the link between good career education information, advice and guidance (CEIAG) and attainment.</w:t>
      </w:r>
    </w:p>
    <w:p w14:paraId="2CB14FF4" w14:textId="77777777" w:rsidR="00AE55AA" w:rsidRPr="00AE55AA" w:rsidRDefault="00AE55AA" w:rsidP="00AE55AA">
      <w:pPr>
        <w:spacing w:line="240" w:lineRule="auto"/>
        <w:jc w:val="both"/>
      </w:pPr>
      <w:hyperlink r:id="rId19" w:history="1">
        <w:r w:rsidRPr="00AE55AA">
          <w:rPr>
            <w:rStyle w:val="Hyperlink"/>
          </w:rPr>
          <w:t xml:space="preserve">In a report written for the Careers and Enterprise company – Personal (career) Guidance What Works? </w:t>
        </w:r>
      </w:hyperlink>
      <w:r w:rsidRPr="00AE55AA">
        <w:t>Julia Everitt, Siobhan Neary, Marco Antonio Delgardo Fuentes and Lewis Clark reference the following research:</w:t>
      </w:r>
    </w:p>
    <w:p w14:paraId="2955097A" w14:textId="77777777" w:rsidR="00AE55AA" w:rsidRPr="00AE55AA" w:rsidRDefault="00AE55AA" w:rsidP="00AE55AA">
      <w:pPr>
        <w:spacing w:line="240" w:lineRule="auto"/>
        <w:jc w:val="both"/>
      </w:pPr>
      <w:r w:rsidRPr="00AE55AA">
        <w:t>Reid (1) notes that outcomes can be immediate, such as increased motivation, confidence or a revised job search strategy, or they can be revealed over the long term</w:t>
      </w:r>
    </w:p>
    <w:p w14:paraId="3E594BE3" w14:textId="77777777" w:rsidR="00AE55AA" w:rsidRPr="00AE55AA" w:rsidRDefault="00AE55AA" w:rsidP="00AE55AA">
      <w:pPr>
        <w:spacing w:line="240" w:lineRule="auto"/>
        <w:jc w:val="both"/>
      </w:pPr>
      <w:r w:rsidRPr="00AE55AA">
        <w:t xml:space="preserve">However, it is inevitably more challenging to capture and demonstrate long-term outcomes in research </w:t>
      </w:r>
      <w:proofErr w:type="gramStart"/>
      <w:r w:rsidRPr="00AE55AA">
        <w:t>studies .</w:t>
      </w:r>
      <w:proofErr w:type="gramEnd"/>
    </w:p>
    <w:p w14:paraId="19424D2E" w14:textId="77777777" w:rsidR="00AE55AA" w:rsidRPr="00AE55AA" w:rsidRDefault="00AE55AA" w:rsidP="00AE55AA">
      <w:pPr>
        <w:spacing w:line="240" w:lineRule="auto"/>
        <w:jc w:val="both"/>
      </w:pPr>
      <w:r w:rsidRPr="00AE55AA">
        <w:t xml:space="preserve">Musset and </w:t>
      </w:r>
      <w:proofErr w:type="spellStart"/>
      <w:r w:rsidRPr="00AE55AA">
        <w:t>Mytna</w:t>
      </w:r>
      <w:proofErr w:type="spellEnd"/>
      <w:r w:rsidRPr="00AE55AA">
        <w:t xml:space="preserve"> </w:t>
      </w:r>
      <w:proofErr w:type="spellStart"/>
      <w:r w:rsidRPr="00AE55AA">
        <w:t>Kurekova</w:t>
      </w:r>
      <w:proofErr w:type="spellEnd"/>
      <w:r w:rsidRPr="00AE55AA">
        <w:t xml:space="preserve"> (2). emphasise that there is empirical evidence which suggests that guidance can have a formative impact on educational, social and economic outcomes for young people. These improvements are generally modest but are ‘driven by increased student motivation linked to a deeper understanding of the relationship between education and employment’ (p.10). Personal guidance can support young people to develop their personal effectiveness, career readiness and better educational outcomes.</w:t>
      </w:r>
    </w:p>
    <w:p w14:paraId="1F97B00F" w14:textId="77777777" w:rsidR="00AE55AA" w:rsidRPr="00AE55AA" w:rsidRDefault="00AE55AA" w:rsidP="00AE55AA">
      <w:pPr>
        <w:numPr>
          <w:ilvl w:val="0"/>
          <w:numId w:val="17"/>
        </w:numPr>
        <w:spacing w:line="240" w:lineRule="auto"/>
        <w:jc w:val="both"/>
      </w:pPr>
      <w:r w:rsidRPr="00AE55AA">
        <w:t xml:space="preserve">Reid, E.R. (2018). Length Matters! Exploratory Research into the Impact the Shortening of Guidance Appointments is Having on Practice. Warwick: University of Warwick. </w:t>
      </w:r>
    </w:p>
    <w:p w14:paraId="1949FAD4" w14:textId="77777777" w:rsidR="00AE55AA" w:rsidRPr="00AE55AA" w:rsidRDefault="00AE55AA" w:rsidP="00AE55AA">
      <w:pPr>
        <w:numPr>
          <w:ilvl w:val="0"/>
          <w:numId w:val="17"/>
        </w:numPr>
        <w:spacing w:line="240" w:lineRule="auto"/>
        <w:jc w:val="both"/>
      </w:pPr>
      <w:r w:rsidRPr="00AE55AA">
        <w:t xml:space="preserve">2.. Musset, P. and L. </w:t>
      </w:r>
      <w:proofErr w:type="spellStart"/>
      <w:r w:rsidRPr="00AE55AA">
        <w:t>Mytna</w:t>
      </w:r>
      <w:proofErr w:type="spellEnd"/>
      <w:r w:rsidRPr="00AE55AA">
        <w:t xml:space="preserve"> </w:t>
      </w:r>
      <w:proofErr w:type="spellStart"/>
      <w:r w:rsidRPr="00AE55AA">
        <w:t>Kurekova</w:t>
      </w:r>
      <w:proofErr w:type="spellEnd"/>
      <w:r w:rsidRPr="00AE55AA">
        <w:t xml:space="preserve"> (2018), Working it out: Career Guidance and Employer. OECD Education Working Papers, 175. Paris: OECD Publishing.</w:t>
      </w:r>
    </w:p>
    <w:p w14:paraId="46286684" w14:textId="77777777" w:rsidR="00AE55AA" w:rsidRPr="00AE55AA" w:rsidRDefault="00AE55AA" w:rsidP="00AE55AA">
      <w:pPr>
        <w:spacing w:line="240" w:lineRule="auto"/>
        <w:jc w:val="both"/>
      </w:pPr>
      <w:r w:rsidRPr="00AE55AA">
        <w:rPr>
          <w:b/>
          <w:bCs/>
        </w:rPr>
        <w:t>Improved GCSE performance</w:t>
      </w:r>
      <w:r w:rsidRPr="00AE55AA">
        <w:t xml:space="preserve"> – </w:t>
      </w:r>
      <w:hyperlink r:id="rId20" w:history="1">
        <w:r w:rsidRPr="00AE55AA">
          <w:rPr>
            <w:rStyle w:val="Hyperlink"/>
          </w:rPr>
          <w:t>as a study by a charity in 2019 showed</w:t>
        </w:r>
      </w:hyperlink>
      <w:r w:rsidRPr="00AE55AA">
        <w:t xml:space="preserve">. Those students who had career talks about future jobs were more motivated to study harder and had an improvement in academic attainment. </w:t>
      </w:r>
    </w:p>
    <w:p w14:paraId="16F1A515" w14:textId="77777777" w:rsidR="00AE55AA" w:rsidRPr="00AE55AA" w:rsidRDefault="00AE55AA" w:rsidP="00AE55AA">
      <w:pPr>
        <w:spacing w:line="240" w:lineRule="auto"/>
        <w:jc w:val="both"/>
      </w:pPr>
      <w:r w:rsidRPr="00AE55AA">
        <w:t>"This report underlines the value of good careers education which builds confidence, broadens horizons and fuels ambition. Good careers education must be available to as many young people as possible," Education Secretary Damian Hinds</w:t>
      </w:r>
    </w:p>
    <w:p w14:paraId="4F56C2E9" w14:textId="77777777" w:rsidR="00AE55AA" w:rsidRPr="00AE55AA" w:rsidRDefault="00AE55AA" w:rsidP="00AE55AA">
      <w:pPr>
        <w:spacing w:line="240" w:lineRule="auto"/>
        <w:jc w:val="both"/>
      </w:pPr>
      <w:r w:rsidRPr="00AE55AA">
        <w:rPr>
          <w:b/>
          <w:bCs/>
        </w:rPr>
        <w:t>An evaluation of the North East of England pilot of the Gatsby Benchmarks of good career guidance - March 2021 shows the impact on attainment, etc.</w:t>
      </w:r>
    </w:p>
    <w:p w14:paraId="4E804BE5" w14:textId="77777777" w:rsidR="00AE55AA" w:rsidRPr="00AE55AA" w:rsidRDefault="00AE55AA" w:rsidP="00AE55AA">
      <w:pPr>
        <w:spacing w:line="240" w:lineRule="auto"/>
        <w:jc w:val="both"/>
      </w:pPr>
      <w:hyperlink r:id="rId21" w:history="1">
        <w:r w:rsidRPr="00AE55AA">
          <w:rPr>
            <w:rStyle w:val="Hyperlink"/>
          </w:rPr>
          <w:t>The evaluation, carried out by the International Centre for Guidance Studies (</w:t>
        </w:r>
        <w:proofErr w:type="spellStart"/>
      </w:hyperlink>
      <w:hyperlink r:id="rId22" w:history="1">
        <w:r w:rsidRPr="00AE55AA">
          <w:rPr>
            <w:rStyle w:val="Hyperlink"/>
          </w:rPr>
          <w:t>iCeGS</w:t>
        </w:r>
        <w:proofErr w:type="spellEnd"/>
      </w:hyperlink>
      <w:hyperlink r:id="rId23" w:history="1">
        <w:r w:rsidRPr="00AE55AA">
          <w:rPr>
            <w:rStyle w:val="Hyperlink"/>
          </w:rPr>
          <w:t>) at the University of Derby,</w:t>
        </w:r>
      </w:hyperlink>
      <w:r w:rsidRPr="00AE55AA">
        <w:t xml:space="preserve"> followed 16 schools and colleges in the North East of England as they implemented a career guidance framework known as the Gatsby Benchmarks. Findings within the report include:</w:t>
      </w:r>
    </w:p>
    <w:p w14:paraId="40E34C65" w14:textId="77777777" w:rsidR="00AE55AA" w:rsidRPr="00AE55AA" w:rsidRDefault="00AE55AA" w:rsidP="00AE55AA">
      <w:pPr>
        <w:spacing w:line="240" w:lineRule="auto"/>
        <w:jc w:val="both"/>
      </w:pPr>
      <w:r w:rsidRPr="00AE55AA">
        <w:t>The greater the number of Benchmarks held, the greater the number of GCSE passes at A*-C/9-4 were achieved by each learner, even when gender, ethnicity, SEND status, FSM status, looked after status and Ofsted rating were statistically controlled for. They found - Each additional GBM a school achieves is associated with a 1.4% reduction in rates of Not in Employment, Education or Training. Among the most disadvantaged quarter of schools, the effect is twice as large: 2.8%</w:t>
      </w:r>
    </w:p>
    <w:p w14:paraId="6AF6893E" w14:textId="2ADCFC08" w:rsidR="00AE55AA" w:rsidRPr="00AE55AA" w:rsidRDefault="00AE55AA" w:rsidP="00AE55AA">
      <w:pPr>
        <w:spacing w:line="240" w:lineRule="auto"/>
        <w:jc w:val="both"/>
      </w:pPr>
      <w:r w:rsidRPr="00AE55AA">
        <w:rPr>
          <w:b/>
          <w:bCs/>
        </w:rPr>
        <w:t xml:space="preserve">Careers in the Curriculum – What works </w:t>
      </w:r>
      <w:hyperlink r:id="rId24" w:history="1">
        <w:r w:rsidRPr="00AE55AA">
          <w:rPr>
            <w:rStyle w:val="Hyperlink"/>
            <w:b/>
            <w:bCs/>
          </w:rPr>
          <w:t xml:space="preserve">(Careers and Enterprise Company), </w:t>
        </w:r>
      </w:hyperlink>
      <w:hyperlink r:id="rId25" w:history="1">
        <w:r w:rsidRPr="00AE55AA">
          <w:rPr>
            <w:rStyle w:val="Hyperlink"/>
          </w:rPr>
          <w:t>Jill Collins and Anthony Barnes (The Centre for Development and Research in Education, Sheffield Hallam)</w:t>
        </w:r>
      </w:hyperlink>
    </w:p>
    <w:p w14:paraId="0EFC0577" w14:textId="77777777" w:rsidR="00AE55AA" w:rsidRPr="00AE55AA" w:rsidRDefault="00AE55AA" w:rsidP="00AE55AA">
      <w:pPr>
        <w:spacing w:line="240" w:lineRule="auto"/>
        <w:jc w:val="both"/>
      </w:pPr>
      <w:r w:rsidRPr="00AE55AA">
        <w:rPr>
          <w:b/>
          <w:bCs/>
        </w:rPr>
        <w:t>Educational outcomes</w:t>
      </w:r>
    </w:p>
    <w:p w14:paraId="756A561B" w14:textId="77777777" w:rsidR="00AE55AA" w:rsidRPr="00AE55AA" w:rsidRDefault="00AE55AA" w:rsidP="00AE55AA">
      <w:pPr>
        <w:spacing w:line="240" w:lineRule="auto"/>
        <w:jc w:val="both"/>
      </w:pPr>
      <w:r w:rsidRPr="00AE55AA">
        <w:t>Careers in the curriculum can contribute to improvement in attendance, reduced drop- out, attainment and progression to personally valued educational destinations (page 5).</w:t>
      </w:r>
    </w:p>
    <w:p w14:paraId="0B764CA3" w14:textId="77777777" w:rsidR="00AE55AA" w:rsidRPr="00AE55AA" w:rsidRDefault="00AE55AA" w:rsidP="00AE55AA">
      <w:pPr>
        <w:spacing w:line="240" w:lineRule="auto"/>
        <w:jc w:val="both"/>
      </w:pPr>
      <w:r w:rsidRPr="00AE55AA">
        <w:lastRenderedPageBreak/>
        <w:t xml:space="preserve">A report by the Sutton Trust found an association between schools that had careers quality awards – the criteria for which include having a careers curriculum, careers guidance and work-related learning – and improved attainment and attendance.2 </w:t>
      </w:r>
    </w:p>
    <w:p w14:paraId="5466C262" w14:textId="77777777" w:rsidR="00AE55AA" w:rsidRPr="00AE55AA" w:rsidRDefault="00AE55AA" w:rsidP="00AE55AA">
      <w:pPr>
        <w:spacing w:line="240" w:lineRule="auto"/>
        <w:jc w:val="both"/>
      </w:pPr>
      <w:r w:rsidRPr="00AE55AA">
        <w:t>Improved educational outcomes were also noted in a case-study of the impact of a school’s comprehensive careers programme on student outcomes. The results pointed to improved GCSE results, the virtual elimination of course switching and drop-out from post-16 study and minimal drop-out from higher education (page 6)</w:t>
      </w:r>
    </w:p>
    <w:p w14:paraId="7082A340" w14:textId="4DFABDE7" w:rsidR="00F20B0D" w:rsidRDefault="00F20B0D" w:rsidP="00C52F86"/>
    <w:p w14:paraId="52C689C5" w14:textId="25A022D6" w:rsidR="00C52F86" w:rsidRDefault="00C52F86">
      <w:r>
        <w:br w:type="page"/>
      </w:r>
    </w:p>
    <w:p w14:paraId="0B65352D" w14:textId="45A31797" w:rsidR="00C52F86" w:rsidRPr="00C52F86" w:rsidRDefault="00C52F86" w:rsidP="00C52F86">
      <w:pPr>
        <w:shd w:val="clear" w:color="auto" w:fill="D9E2F3" w:themeFill="accent1" w:themeFillTint="33"/>
        <w:ind w:hanging="284"/>
        <w:rPr>
          <w:b/>
          <w:bCs/>
        </w:rPr>
      </w:pPr>
      <w:r w:rsidRPr="00C52F86">
        <w:rPr>
          <w:b/>
          <w:bCs/>
        </w:rPr>
        <w:lastRenderedPageBreak/>
        <w:t>Appendix 2:</w:t>
      </w:r>
    </w:p>
    <w:p w14:paraId="7ACCCCB6" w14:textId="593510F7" w:rsidR="00C52F86" w:rsidRDefault="00C52F86" w:rsidP="00C52F86">
      <w:pPr>
        <w:shd w:val="clear" w:color="auto" w:fill="D9E2F3" w:themeFill="accent1" w:themeFillTint="33"/>
        <w:ind w:hanging="284"/>
        <w:rPr>
          <w:b/>
          <w:bCs/>
        </w:rPr>
      </w:pPr>
      <w:r>
        <w:rPr>
          <w:b/>
          <w:bCs/>
          <w:noProof/>
        </w:rPr>
        <mc:AlternateContent>
          <mc:Choice Requires="wps">
            <w:drawing>
              <wp:anchor distT="0" distB="0" distL="114300" distR="114300" simplePos="0" relativeHeight="251693056" behindDoc="0" locked="0" layoutInCell="1" allowOverlap="1" wp14:anchorId="37BB01F2" wp14:editId="4C62A031">
                <wp:simplePos x="0" y="0"/>
                <wp:positionH relativeFrom="column">
                  <wp:posOffset>-221673</wp:posOffset>
                </wp:positionH>
                <wp:positionV relativeFrom="paragraph">
                  <wp:posOffset>323850</wp:posOffset>
                </wp:positionV>
                <wp:extent cx="6206837" cy="8271164"/>
                <wp:effectExtent l="0" t="0" r="3810" b="0"/>
                <wp:wrapNone/>
                <wp:docPr id="1651126982" name="Text Box 13"/>
                <wp:cNvGraphicFramePr/>
                <a:graphic xmlns:a="http://schemas.openxmlformats.org/drawingml/2006/main">
                  <a:graphicData uri="http://schemas.microsoft.com/office/word/2010/wordprocessingShape">
                    <wps:wsp>
                      <wps:cNvSpPr txBox="1"/>
                      <wps:spPr>
                        <a:xfrm>
                          <a:off x="0" y="0"/>
                          <a:ext cx="6206837" cy="8271164"/>
                        </a:xfrm>
                        <a:prstGeom prst="rect">
                          <a:avLst/>
                        </a:prstGeom>
                        <a:solidFill>
                          <a:schemeClr val="lt1"/>
                        </a:solidFill>
                        <a:ln w="6350">
                          <a:noFill/>
                        </a:ln>
                      </wps:spPr>
                      <wps:txbx>
                        <w:txbxContent>
                          <w:p w14:paraId="0476E7ED" w14:textId="6F6DF965" w:rsidR="00C52F86" w:rsidRDefault="00C52F86">
                            <w:r>
                              <w:rPr>
                                <w:noProof/>
                              </w:rPr>
                              <w:drawing>
                                <wp:inline distT="0" distB="0" distL="0" distR="0" wp14:anchorId="69058AC7" wp14:editId="5AAC8A38">
                                  <wp:extent cx="5874327" cy="8281321"/>
                                  <wp:effectExtent l="0" t="0" r="0" b="5715"/>
                                  <wp:docPr id="31547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58119" name=""/>
                                          <pic:cNvPicPr/>
                                        </pic:nvPicPr>
                                        <pic:blipFill>
                                          <a:blip r:embed="rId26"/>
                                          <a:stretch>
                                            <a:fillRect/>
                                          </a:stretch>
                                        </pic:blipFill>
                                        <pic:spPr>
                                          <a:xfrm>
                                            <a:off x="0" y="0"/>
                                            <a:ext cx="5879857" cy="82891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BB01F2" id="Text Box 13" o:spid="_x0000_s1036" type="#_x0000_t202" style="position:absolute;margin-left:-17.45pt;margin-top:25.5pt;width:488.75pt;height:651.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" fillcolor="white [3201]" stroked="f" strokeweight=".5pt">
                <v:textbox>
                  <w:txbxContent>
                    <w:p w14:paraId="0476E7ED" w14:textId="6F6DF965" w:rsidR="00C52F86" w:rsidRDefault="00C52F86">
                      <w:r>
                        <w:rPr>
                          <w:noProof/>
                        </w:rPr>
                        <w:drawing>
                          <wp:inline distT="0" distB="0" distL="0" distR="0" wp14:anchorId="69058AC7" wp14:editId="5AAC8A38">
                            <wp:extent cx="5874327" cy="8281321"/>
                            <wp:effectExtent l="0" t="0" r="0" b="5715"/>
                            <wp:docPr id="31547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58119" name=""/>
                                    <pic:cNvPicPr/>
                                  </pic:nvPicPr>
                                  <pic:blipFill>
                                    <a:blip r:embed="rId26"/>
                                    <a:stretch>
                                      <a:fillRect/>
                                    </a:stretch>
                                  </pic:blipFill>
                                  <pic:spPr>
                                    <a:xfrm>
                                      <a:off x="0" y="0"/>
                                      <a:ext cx="5879857" cy="8289116"/>
                                    </a:xfrm>
                                    <a:prstGeom prst="rect">
                                      <a:avLst/>
                                    </a:prstGeom>
                                  </pic:spPr>
                                </pic:pic>
                              </a:graphicData>
                            </a:graphic>
                          </wp:inline>
                        </w:drawing>
                      </w:r>
                    </w:p>
                  </w:txbxContent>
                </v:textbox>
              </v:shape>
            </w:pict>
          </mc:Fallback>
        </mc:AlternateContent>
      </w:r>
      <w:r w:rsidRPr="00C52F86">
        <w:rPr>
          <w:b/>
          <w:bCs/>
        </w:rPr>
        <w:t>Summary report against outputs and outcomes that help to mitigate risks 23-24</w:t>
      </w:r>
      <w:r>
        <w:rPr>
          <w:b/>
          <w:bCs/>
        </w:rPr>
        <w:tab/>
      </w:r>
      <w:r>
        <w:rPr>
          <w:b/>
          <w:bCs/>
        </w:rPr>
        <w:tab/>
      </w:r>
      <w:r>
        <w:rPr>
          <w:b/>
          <w:bCs/>
        </w:rPr>
        <w:tab/>
      </w:r>
    </w:p>
    <w:p w14:paraId="1221F532" w14:textId="67C7C0A6" w:rsidR="00C52F86" w:rsidRDefault="00C52F86" w:rsidP="00C52F86">
      <w:pPr>
        <w:shd w:val="clear" w:color="auto" w:fill="D9E2F3" w:themeFill="accent1" w:themeFillTint="33"/>
        <w:ind w:hanging="284"/>
        <w:rPr>
          <w:b/>
          <w:bCs/>
        </w:rPr>
      </w:pPr>
    </w:p>
    <w:p w14:paraId="753699B0" w14:textId="77777777" w:rsidR="00C52F86" w:rsidRDefault="00C52F86">
      <w:pPr>
        <w:rPr>
          <w:b/>
          <w:bCs/>
        </w:rPr>
      </w:pPr>
      <w:r>
        <w:rPr>
          <w:b/>
          <w:bCs/>
        </w:rPr>
        <w:br w:type="page"/>
      </w:r>
    </w:p>
    <w:p w14:paraId="0DE365DE" w14:textId="1E1BE1E4" w:rsidR="00C52F86" w:rsidRPr="00C52F86" w:rsidRDefault="00C52F86" w:rsidP="00C52F86">
      <w:pPr>
        <w:shd w:val="clear" w:color="auto" w:fill="D9E2F3" w:themeFill="accent1" w:themeFillTint="33"/>
        <w:rPr>
          <w:b/>
          <w:bCs/>
        </w:rPr>
      </w:pPr>
      <w:r>
        <w:rPr>
          <w:noProof/>
        </w:rPr>
        <w:lastRenderedPageBreak/>
        <w:drawing>
          <wp:inline distT="0" distB="0" distL="0" distR="0" wp14:anchorId="2EB5A845" wp14:editId="05FCB401">
            <wp:extent cx="5731510" cy="8051165"/>
            <wp:effectExtent l="0" t="0" r="2540" b="6985"/>
            <wp:docPr id="160603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36553" name=""/>
                    <pic:cNvPicPr/>
                  </pic:nvPicPr>
                  <pic:blipFill>
                    <a:blip r:embed="rId27"/>
                    <a:stretch>
                      <a:fillRect/>
                    </a:stretch>
                  </pic:blipFill>
                  <pic:spPr>
                    <a:xfrm>
                      <a:off x="0" y="0"/>
                      <a:ext cx="5731510" cy="8051165"/>
                    </a:xfrm>
                    <a:prstGeom prst="rect">
                      <a:avLst/>
                    </a:prstGeom>
                  </pic:spPr>
                </pic:pic>
              </a:graphicData>
            </a:graphic>
          </wp:inline>
        </w:drawing>
      </w:r>
    </w:p>
    <w:sectPr w:rsidR="00C52F86" w:rsidRPr="00C52F86" w:rsidSect="0091758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07BFE" w14:textId="77777777" w:rsidR="00BC7FD8" w:rsidRDefault="00BC7FD8" w:rsidP="00BC7FD8">
      <w:pPr>
        <w:spacing w:after="0" w:line="240" w:lineRule="auto"/>
      </w:pPr>
      <w:r>
        <w:separator/>
      </w:r>
    </w:p>
  </w:endnote>
  <w:endnote w:type="continuationSeparator" w:id="0">
    <w:p w14:paraId="6A5498A4" w14:textId="77777777" w:rsidR="00BC7FD8" w:rsidRDefault="00BC7FD8" w:rsidP="00BC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A720" w14:textId="0B73B27A" w:rsidR="008A3005" w:rsidRDefault="003246FF" w:rsidP="008A3005">
    <w:pPr>
      <w:pStyle w:val="Footer"/>
      <w:pBdr>
        <w:top w:val="single" w:sz="4" w:space="1" w:color="D9D9D9" w:themeColor="background1" w:themeShade="D9"/>
      </w:pBdr>
      <w:jc w:val="right"/>
    </w:pPr>
    <w:sdt>
      <w:sdtPr>
        <w:id w:val="1621259406"/>
        <w:docPartObj>
          <w:docPartGallery w:val="Page Numbers (Bottom of Page)"/>
          <w:docPartUnique/>
        </w:docPartObj>
      </w:sdtPr>
      <w:sdtEndPr>
        <w:rPr>
          <w:color w:val="7F7F7F" w:themeColor="background1" w:themeShade="7F"/>
          <w:spacing w:val="60"/>
        </w:rPr>
      </w:sdtEndPr>
      <w:sdtContent>
        <w:r w:rsidR="008A3005">
          <w:t>Sue Lewis</w:t>
        </w:r>
        <w:r w:rsidR="00742949">
          <w:t xml:space="preserve"> sl200@bath.ac.uk</w:t>
        </w:r>
        <w:r w:rsidR="008A3005">
          <w:t>/WVPC at the University of Bath/</w:t>
        </w:r>
        <w:r w:rsidR="007949D6">
          <w:t xml:space="preserve">Oct 24 </w:t>
        </w:r>
        <w:r w:rsidR="00F0694A">
          <w:fldChar w:fldCharType="begin"/>
        </w:r>
        <w:r w:rsidR="00F0694A">
          <w:instrText xml:space="preserve"> PAGE   \* MERGEFORMAT </w:instrText>
        </w:r>
        <w:r w:rsidR="00F0694A">
          <w:fldChar w:fldCharType="separate"/>
        </w:r>
        <w:r w:rsidR="00F0694A">
          <w:rPr>
            <w:noProof/>
          </w:rPr>
          <w:t>2</w:t>
        </w:r>
        <w:r w:rsidR="00F0694A">
          <w:rPr>
            <w:noProof/>
          </w:rPr>
          <w:fldChar w:fldCharType="end"/>
        </w:r>
        <w:r w:rsidR="00F0694A">
          <w:t xml:space="preserve"> | </w:t>
        </w:r>
        <w:r w:rsidR="00F0694A">
          <w:rPr>
            <w:color w:val="7F7F7F" w:themeColor="background1" w:themeShade="7F"/>
            <w:spacing w:val="60"/>
          </w:rPr>
          <w:t>Page</w:t>
        </w:r>
      </w:sdtContent>
    </w:sdt>
    <w:r w:rsidR="008A3005">
      <w:rPr>
        <w:color w:val="7F7F7F" w:themeColor="background1" w:themeShade="7F"/>
        <w:spacing w:val="60"/>
      </w:rPr>
      <w:t xml:space="preserve">                             </w:t>
    </w:r>
  </w:p>
  <w:p w14:paraId="398FDAD4" w14:textId="77777777" w:rsidR="00F0694A" w:rsidRDefault="00F0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4EB9" w14:textId="77777777" w:rsidR="00BC7FD8" w:rsidRDefault="00BC7FD8" w:rsidP="00BC7FD8">
      <w:pPr>
        <w:spacing w:after="0" w:line="240" w:lineRule="auto"/>
      </w:pPr>
      <w:r>
        <w:separator/>
      </w:r>
    </w:p>
  </w:footnote>
  <w:footnote w:type="continuationSeparator" w:id="0">
    <w:p w14:paraId="7F79F150" w14:textId="77777777" w:rsidR="00BC7FD8" w:rsidRDefault="00BC7FD8" w:rsidP="00BC7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28A8"/>
    <w:multiLevelType w:val="hybridMultilevel"/>
    <w:tmpl w:val="C770A53E"/>
    <w:lvl w:ilvl="0" w:tplc="BC940076">
      <w:start w:val="1"/>
      <w:numFmt w:val="bullet"/>
      <w:lvlText w:val="•"/>
      <w:lvlJc w:val="left"/>
      <w:pPr>
        <w:tabs>
          <w:tab w:val="num" w:pos="720"/>
        </w:tabs>
        <w:ind w:left="720" w:hanging="360"/>
      </w:pPr>
      <w:rPr>
        <w:rFonts w:ascii="Arial" w:hAnsi="Arial" w:hint="default"/>
      </w:rPr>
    </w:lvl>
    <w:lvl w:ilvl="1" w:tplc="FFE0B854" w:tentative="1">
      <w:start w:val="1"/>
      <w:numFmt w:val="bullet"/>
      <w:lvlText w:val="•"/>
      <w:lvlJc w:val="left"/>
      <w:pPr>
        <w:tabs>
          <w:tab w:val="num" w:pos="1440"/>
        </w:tabs>
        <w:ind w:left="1440" w:hanging="360"/>
      </w:pPr>
      <w:rPr>
        <w:rFonts w:ascii="Arial" w:hAnsi="Arial" w:hint="default"/>
      </w:rPr>
    </w:lvl>
    <w:lvl w:ilvl="2" w:tplc="F3E8B1EC" w:tentative="1">
      <w:start w:val="1"/>
      <w:numFmt w:val="bullet"/>
      <w:lvlText w:val="•"/>
      <w:lvlJc w:val="left"/>
      <w:pPr>
        <w:tabs>
          <w:tab w:val="num" w:pos="2160"/>
        </w:tabs>
        <w:ind w:left="2160" w:hanging="360"/>
      </w:pPr>
      <w:rPr>
        <w:rFonts w:ascii="Arial" w:hAnsi="Arial" w:hint="default"/>
      </w:rPr>
    </w:lvl>
    <w:lvl w:ilvl="3" w:tplc="3D42654E" w:tentative="1">
      <w:start w:val="1"/>
      <w:numFmt w:val="bullet"/>
      <w:lvlText w:val="•"/>
      <w:lvlJc w:val="left"/>
      <w:pPr>
        <w:tabs>
          <w:tab w:val="num" w:pos="2880"/>
        </w:tabs>
        <w:ind w:left="2880" w:hanging="360"/>
      </w:pPr>
      <w:rPr>
        <w:rFonts w:ascii="Arial" w:hAnsi="Arial" w:hint="default"/>
      </w:rPr>
    </w:lvl>
    <w:lvl w:ilvl="4" w:tplc="FC90C014" w:tentative="1">
      <w:start w:val="1"/>
      <w:numFmt w:val="bullet"/>
      <w:lvlText w:val="•"/>
      <w:lvlJc w:val="left"/>
      <w:pPr>
        <w:tabs>
          <w:tab w:val="num" w:pos="3600"/>
        </w:tabs>
        <w:ind w:left="3600" w:hanging="360"/>
      </w:pPr>
      <w:rPr>
        <w:rFonts w:ascii="Arial" w:hAnsi="Arial" w:hint="default"/>
      </w:rPr>
    </w:lvl>
    <w:lvl w:ilvl="5" w:tplc="77F8E516" w:tentative="1">
      <w:start w:val="1"/>
      <w:numFmt w:val="bullet"/>
      <w:lvlText w:val="•"/>
      <w:lvlJc w:val="left"/>
      <w:pPr>
        <w:tabs>
          <w:tab w:val="num" w:pos="4320"/>
        </w:tabs>
        <w:ind w:left="4320" w:hanging="360"/>
      </w:pPr>
      <w:rPr>
        <w:rFonts w:ascii="Arial" w:hAnsi="Arial" w:hint="default"/>
      </w:rPr>
    </w:lvl>
    <w:lvl w:ilvl="6" w:tplc="FECC86BC" w:tentative="1">
      <w:start w:val="1"/>
      <w:numFmt w:val="bullet"/>
      <w:lvlText w:val="•"/>
      <w:lvlJc w:val="left"/>
      <w:pPr>
        <w:tabs>
          <w:tab w:val="num" w:pos="5040"/>
        </w:tabs>
        <w:ind w:left="5040" w:hanging="360"/>
      </w:pPr>
      <w:rPr>
        <w:rFonts w:ascii="Arial" w:hAnsi="Arial" w:hint="default"/>
      </w:rPr>
    </w:lvl>
    <w:lvl w:ilvl="7" w:tplc="70D8A584" w:tentative="1">
      <w:start w:val="1"/>
      <w:numFmt w:val="bullet"/>
      <w:lvlText w:val="•"/>
      <w:lvlJc w:val="left"/>
      <w:pPr>
        <w:tabs>
          <w:tab w:val="num" w:pos="5760"/>
        </w:tabs>
        <w:ind w:left="5760" w:hanging="360"/>
      </w:pPr>
      <w:rPr>
        <w:rFonts w:ascii="Arial" w:hAnsi="Arial" w:hint="default"/>
      </w:rPr>
    </w:lvl>
    <w:lvl w:ilvl="8" w:tplc="507861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D1A43"/>
    <w:multiLevelType w:val="hybridMultilevel"/>
    <w:tmpl w:val="7820CAE8"/>
    <w:lvl w:ilvl="0" w:tplc="CFB03798">
      <w:start w:val="1"/>
      <w:numFmt w:val="bullet"/>
      <w:lvlText w:val="•"/>
      <w:lvlJc w:val="left"/>
      <w:pPr>
        <w:tabs>
          <w:tab w:val="num" w:pos="720"/>
        </w:tabs>
        <w:ind w:left="720" w:hanging="360"/>
      </w:pPr>
      <w:rPr>
        <w:rFonts w:ascii="Arial" w:hAnsi="Arial" w:hint="default"/>
      </w:rPr>
    </w:lvl>
    <w:lvl w:ilvl="1" w:tplc="21702BFA" w:tentative="1">
      <w:start w:val="1"/>
      <w:numFmt w:val="bullet"/>
      <w:lvlText w:val="•"/>
      <w:lvlJc w:val="left"/>
      <w:pPr>
        <w:tabs>
          <w:tab w:val="num" w:pos="1440"/>
        </w:tabs>
        <w:ind w:left="1440" w:hanging="360"/>
      </w:pPr>
      <w:rPr>
        <w:rFonts w:ascii="Arial" w:hAnsi="Arial" w:hint="default"/>
      </w:rPr>
    </w:lvl>
    <w:lvl w:ilvl="2" w:tplc="84BA3B38" w:tentative="1">
      <w:start w:val="1"/>
      <w:numFmt w:val="bullet"/>
      <w:lvlText w:val="•"/>
      <w:lvlJc w:val="left"/>
      <w:pPr>
        <w:tabs>
          <w:tab w:val="num" w:pos="2160"/>
        </w:tabs>
        <w:ind w:left="2160" w:hanging="360"/>
      </w:pPr>
      <w:rPr>
        <w:rFonts w:ascii="Arial" w:hAnsi="Arial" w:hint="default"/>
      </w:rPr>
    </w:lvl>
    <w:lvl w:ilvl="3" w:tplc="3C2CF6DC" w:tentative="1">
      <w:start w:val="1"/>
      <w:numFmt w:val="bullet"/>
      <w:lvlText w:val="•"/>
      <w:lvlJc w:val="left"/>
      <w:pPr>
        <w:tabs>
          <w:tab w:val="num" w:pos="2880"/>
        </w:tabs>
        <w:ind w:left="2880" w:hanging="360"/>
      </w:pPr>
      <w:rPr>
        <w:rFonts w:ascii="Arial" w:hAnsi="Arial" w:hint="default"/>
      </w:rPr>
    </w:lvl>
    <w:lvl w:ilvl="4" w:tplc="ECEEE864" w:tentative="1">
      <w:start w:val="1"/>
      <w:numFmt w:val="bullet"/>
      <w:lvlText w:val="•"/>
      <w:lvlJc w:val="left"/>
      <w:pPr>
        <w:tabs>
          <w:tab w:val="num" w:pos="3600"/>
        </w:tabs>
        <w:ind w:left="3600" w:hanging="360"/>
      </w:pPr>
      <w:rPr>
        <w:rFonts w:ascii="Arial" w:hAnsi="Arial" w:hint="default"/>
      </w:rPr>
    </w:lvl>
    <w:lvl w:ilvl="5" w:tplc="C9EA8A98" w:tentative="1">
      <w:start w:val="1"/>
      <w:numFmt w:val="bullet"/>
      <w:lvlText w:val="•"/>
      <w:lvlJc w:val="left"/>
      <w:pPr>
        <w:tabs>
          <w:tab w:val="num" w:pos="4320"/>
        </w:tabs>
        <w:ind w:left="4320" w:hanging="360"/>
      </w:pPr>
      <w:rPr>
        <w:rFonts w:ascii="Arial" w:hAnsi="Arial" w:hint="default"/>
      </w:rPr>
    </w:lvl>
    <w:lvl w:ilvl="6" w:tplc="66C05636" w:tentative="1">
      <w:start w:val="1"/>
      <w:numFmt w:val="bullet"/>
      <w:lvlText w:val="•"/>
      <w:lvlJc w:val="left"/>
      <w:pPr>
        <w:tabs>
          <w:tab w:val="num" w:pos="5040"/>
        </w:tabs>
        <w:ind w:left="5040" w:hanging="360"/>
      </w:pPr>
      <w:rPr>
        <w:rFonts w:ascii="Arial" w:hAnsi="Arial" w:hint="default"/>
      </w:rPr>
    </w:lvl>
    <w:lvl w:ilvl="7" w:tplc="EB36399A" w:tentative="1">
      <w:start w:val="1"/>
      <w:numFmt w:val="bullet"/>
      <w:lvlText w:val="•"/>
      <w:lvlJc w:val="left"/>
      <w:pPr>
        <w:tabs>
          <w:tab w:val="num" w:pos="5760"/>
        </w:tabs>
        <w:ind w:left="5760" w:hanging="360"/>
      </w:pPr>
      <w:rPr>
        <w:rFonts w:ascii="Arial" w:hAnsi="Arial" w:hint="default"/>
      </w:rPr>
    </w:lvl>
    <w:lvl w:ilvl="8" w:tplc="23B42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1E19B9"/>
    <w:multiLevelType w:val="hybridMultilevel"/>
    <w:tmpl w:val="E9AA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018DE"/>
    <w:multiLevelType w:val="hybridMultilevel"/>
    <w:tmpl w:val="7B56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F086F"/>
    <w:multiLevelType w:val="hybridMultilevel"/>
    <w:tmpl w:val="6A1E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A31A1"/>
    <w:multiLevelType w:val="hybridMultilevel"/>
    <w:tmpl w:val="39C4770E"/>
    <w:lvl w:ilvl="0" w:tplc="D6B67E82">
      <w:start w:val="1"/>
      <w:numFmt w:val="decimal"/>
      <w:lvlText w:val="%1."/>
      <w:lvlJc w:val="left"/>
      <w:pPr>
        <w:tabs>
          <w:tab w:val="num" w:pos="720"/>
        </w:tabs>
        <w:ind w:left="720" w:hanging="360"/>
      </w:pPr>
    </w:lvl>
    <w:lvl w:ilvl="1" w:tplc="C9FC5166" w:tentative="1">
      <w:start w:val="1"/>
      <w:numFmt w:val="decimal"/>
      <w:lvlText w:val="%2."/>
      <w:lvlJc w:val="left"/>
      <w:pPr>
        <w:tabs>
          <w:tab w:val="num" w:pos="1440"/>
        </w:tabs>
        <w:ind w:left="1440" w:hanging="360"/>
      </w:pPr>
    </w:lvl>
    <w:lvl w:ilvl="2" w:tplc="1048F174" w:tentative="1">
      <w:start w:val="1"/>
      <w:numFmt w:val="decimal"/>
      <w:lvlText w:val="%3."/>
      <w:lvlJc w:val="left"/>
      <w:pPr>
        <w:tabs>
          <w:tab w:val="num" w:pos="2160"/>
        </w:tabs>
        <w:ind w:left="2160" w:hanging="360"/>
      </w:pPr>
    </w:lvl>
    <w:lvl w:ilvl="3" w:tplc="8DDC9760" w:tentative="1">
      <w:start w:val="1"/>
      <w:numFmt w:val="decimal"/>
      <w:lvlText w:val="%4."/>
      <w:lvlJc w:val="left"/>
      <w:pPr>
        <w:tabs>
          <w:tab w:val="num" w:pos="2880"/>
        </w:tabs>
        <w:ind w:left="2880" w:hanging="360"/>
      </w:pPr>
    </w:lvl>
    <w:lvl w:ilvl="4" w:tplc="BE8CAA0E" w:tentative="1">
      <w:start w:val="1"/>
      <w:numFmt w:val="decimal"/>
      <w:lvlText w:val="%5."/>
      <w:lvlJc w:val="left"/>
      <w:pPr>
        <w:tabs>
          <w:tab w:val="num" w:pos="3600"/>
        </w:tabs>
        <w:ind w:left="3600" w:hanging="360"/>
      </w:pPr>
    </w:lvl>
    <w:lvl w:ilvl="5" w:tplc="4C8606A0" w:tentative="1">
      <w:start w:val="1"/>
      <w:numFmt w:val="decimal"/>
      <w:lvlText w:val="%6."/>
      <w:lvlJc w:val="left"/>
      <w:pPr>
        <w:tabs>
          <w:tab w:val="num" w:pos="4320"/>
        </w:tabs>
        <w:ind w:left="4320" w:hanging="360"/>
      </w:pPr>
    </w:lvl>
    <w:lvl w:ilvl="6" w:tplc="64E87902" w:tentative="1">
      <w:start w:val="1"/>
      <w:numFmt w:val="decimal"/>
      <w:lvlText w:val="%7."/>
      <w:lvlJc w:val="left"/>
      <w:pPr>
        <w:tabs>
          <w:tab w:val="num" w:pos="5040"/>
        </w:tabs>
        <w:ind w:left="5040" w:hanging="360"/>
      </w:pPr>
    </w:lvl>
    <w:lvl w:ilvl="7" w:tplc="B56C890A" w:tentative="1">
      <w:start w:val="1"/>
      <w:numFmt w:val="decimal"/>
      <w:lvlText w:val="%8."/>
      <w:lvlJc w:val="left"/>
      <w:pPr>
        <w:tabs>
          <w:tab w:val="num" w:pos="5760"/>
        </w:tabs>
        <w:ind w:left="5760" w:hanging="360"/>
      </w:pPr>
    </w:lvl>
    <w:lvl w:ilvl="8" w:tplc="BF6AFF66" w:tentative="1">
      <w:start w:val="1"/>
      <w:numFmt w:val="decimal"/>
      <w:lvlText w:val="%9."/>
      <w:lvlJc w:val="left"/>
      <w:pPr>
        <w:tabs>
          <w:tab w:val="num" w:pos="6480"/>
        </w:tabs>
        <w:ind w:left="6480" w:hanging="360"/>
      </w:pPr>
    </w:lvl>
  </w:abstractNum>
  <w:abstractNum w:abstractNumId="6" w15:restartNumberingAfterBreak="0">
    <w:nsid w:val="41E40A66"/>
    <w:multiLevelType w:val="hybridMultilevel"/>
    <w:tmpl w:val="5B6E1278"/>
    <w:lvl w:ilvl="0" w:tplc="DD5E23E0">
      <w:start w:val="1"/>
      <w:numFmt w:val="bullet"/>
      <w:lvlText w:val="•"/>
      <w:lvlJc w:val="left"/>
      <w:pPr>
        <w:tabs>
          <w:tab w:val="num" w:pos="720"/>
        </w:tabs>
        <w:ind w:left="720" w:hanging="360"/>
      </w:pPr>
      <w:rPr>
        <w:rFonts w:ascii="Arial" w:hAnsi="Arial" w:hint="default"/>
      </w:rPr>
    </w:lvl>
    <w:lvl w:ilvl="1" w:tplc="9A727DDC" w:tentative="1">
      <w:start w:val="1"/>
      <w:numFmt w:val="bullet"/>
      <w:lvlText w:val="•"/>
      <w:lvlJc w:val="left"/>
      <w:pPr>
        <w:tabs>
          <w:tab w:val="num" w:pos="1440"/>
        </w:tabs>
        <w:ind w:left="1440" w:hanging="360"/>
      </w:pPr>
      <w:rPr>
        <w:rFonts w:ascii="Arial" w:hAnsi="Arial" w:hint="default"/>
      </w:rPr>
    </w:lvl>
    <w:lvl w:ilvl="2" w:tplc="C5364A3A" w:tentative="1">
      <w:start w:val="1"/>
      <w:numFmt w:val="bullet"/>
      <w:lvlText w:val="•"/>
      <w:lvlJc w:val="left"/>
      <w:pPr>
        <w:tabs>
          <w:tab w:val="num" w:pos="2160"/>
        </w:tabs>
        <w:ind w:left="2160" w:hanging="360"/>
      </w:pPr>
      <w:rPr>
        <w:rFonts w:ascii="Arial" w:hAnsi="Arial" w:hint="default"/>
      </w:rPr>
    </w:lvl>
    <w:lvl w:ilvl="3" w:tplc="E4CABE54" w:tentative="1">
      <w:start w:val="1"/>
      <w:numFmt w:val="bullet"/>
      <w:lvlText w:val="•"/>
      <w:lvlJc w:val="left"/>
      <w:pPr>
        <w:tabs>
          <w:tab w:val="num" w:pos="2880"/>
        </w:tabs>
        <w:ind w:left="2880" w:hanging="360"/>
      </w:pPr>
      <w:rPr>
        <w:rFonts w:ascii="Arial" w:hAnsi="Arial" w:hint="default"/>
      </w:rPr>
    </w:lvl>
    <w:lvl w:ilvl="4" w:tplc="5704AAE0" w:tentative="1">
      <w:start w:val="1"/>
      <w:numFmt w:val="bullet"/>
      <w:lvlText w:val="•"/>
      <w:lvlJc w:val="left"/>
      <w:pPr>
        <w:tabs>
          <w:tab w:val="num" w:pos="3600"/>
        </w:tabs>
        <w:ind w:left="3600" w:hanging="360"/>
      </w:pPr>
      <w:rPr>
        <w:rFonts w:ascii="Arial" w:hAnsi="Arial" w:hint="default"/>
      </w:rPr>
    </w:lvl>
    <w:lvl w:ilvl="5" w:tplc="E75091CE" w:tentative="1">
      <w:start w:val="1"/>
      <w:numFmt w:val="bullet"/>
      <w:lvlText w:val="•"/>
      <w:lvlJc w:val="left"/>
      <w:pPr>
        <w:tabs>
          <w:tab w:val="num" w:pos="4320"/>
        </w:tabs>
        <w:ind w:left="4320" w:hanging="360"/>
      </w:pPr>
      <w:rPr>
        <w:rFonts w:ascii="Arial" w:hAnsi="Arial" w:hint="default"/>
      </w:rPr>
    </w:lvl>
    <w:lvl w:ilvl="6" w:tplc="2818A414" w:tentative="1">
      <w:start w:val="1"/>
      <w:numFmt w:val="bullet"/>
      <w:lvlText w:val="•"/>
      <w:lvlJc w:val="left"/>
      <w:pPr>
        <w:tabs>
          <w:tab w:val="num" w:pos="5040"/>
        </w:tabs>
        <w:ind w:left="5040" w:hanging="360"/>
      </w:pPr>
      <w:rPr>
        <w:rFonts w:ascii="Arial" w:hAnsi="Arial" w:hint="default"/>
      </w:rPr>
    </w:lvl>
    <w:lvl w:ilvl="7" w:tplc="03AE8B26" w:tentative="1">
      <w:start w:val="1"/>
      <w:numFmt w:val="bullet"/>
      <w:lvlText w:val="•"/>
      <w:lvlJc w:val="left"/>
      <w:pPr>
        <w:tabs>
          <w:tab w:val="num" w:pos="5760"/>
        </w:tabs>
        <w:ind w:left="5760" w:hanging="360"/>
      </w:pPr>
      <w:rPr>
        <w:rFonts w:ascii="Arial" w:hAnsi="Arial" w:hint="default"/>
      </w:rPr>
    </w:lvl>
    <w:lvl w:ilvl="8" w:tplc="92A43C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ED159B"/>
    <w:multiLevelType w:val="hybridMultilevel"/>
    <w:tmpl w:val="3684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8027F"/>
    <w:multiLevelType w:val="hybridMultilevel"/>
    <w:tmpl w:val="CD4C5F58"/>
    <w:lvl w:ilvl="0" w:tplc="119A80DA">
      <w:start w:val="1"/>
      <w:numFmt w:val="bullet"/>
      <w:lvlText w:val="•"/>
      <w:lvlJc w:val="left"/>
      <w:pPr>
        <w:tabs>
          <w:tab w:val="num" w:pos="720"/>
        </w:tabs>
        <w:ind w:left="720" w:hanging="360"/>
      </w:pPr>
      <w:rPr>
        <w:rFonts w:ascii="Arial" w:hAnsi="Arial" w:hint="default"/>
      </w:rPr>
    </w:lvl>
    <w:lvl w:ilvl="1" w:tplc="C54A636A" w:tentative="1">
      <w:start w:val="1"/>
      <w:numFmt w:val="bullet"/>
      <w:lvlText w:val="•"/>
      <w:lvlJc w:val="left"/>
      <w:pPr>
        <w:tabs>
          <w:tab w:val="num" w:pos="1440"/>
        </w:tabs>
        <w:ind w:left="1440" w:hanging="360"/>
      </w:pPr>
      <w:rPr>
        <w:rFonts w:ascii="Arial" w:hAnsi="Arial" w:hint="default"/>
      </w:rPr>
    </w:lvl>
    <w:lvl w:ilvl="2" w:tplc="4704B4D2" w:tentative="1">
      <w:start w:val="1"/>
      <w:numFmt w:val="bullet"/>
      <w:lvlText w:val="•"/>
      <w:lvlJc w:val="left"/>
      <w:pPr>
        <w:tabs>
          <w:tab w:val="num" w:pos="2160"/>
        </w:tabs>
        <w:ind w:left="2160" w:hanging="360"/>
      </w:pPr>
      <w:rPr>
        <w:rFonts w:ascii="Arial" w:hAnsi="Arial" w:hint="default"/>
      </w:rPr>
    </w:lvl>
    <w:lvl w:ilvl="3" w:tplc="69B495E2" w:tentative="1">
      <w:start w:val="1"/>
      <w:numFmt w:val="bullet"/>
      <w:lvlText w:val="•"/>
      <w:lvlJc w:val="left"/>
      <w:pPr>
        <w:tabs>
          <w:tab w:val="num" w:pos="2880"/>
        </w:tabs>
        <w:ind w:left="2880" w:hanging="360"/>
      </w:pPr>
      <w:rPr>
        <w:rFonts w:ascii="Arial" w:hAnsi="Arial" w:hint="default"/>
      </w:rPr>
    </w:lvl>
    <w:lvl w:ilvl="4" w:tplc="853A837E" w:tentative="1">
      <w:start w:val="1"/>
      <w:numFmt w:val="bullet"/>
      <w:lvlText w:val="•"/>
      <w:lvlJc w:val="left"/>
      <w:pPr>
        <w:tabs>
          <w:tab w:val="num" w:pos="3600"/>
        </w:tabs>
        <w:ind w:left="3600" w:hanging="360"/>
      </w:pPr>
      <w:rPr>
        <w:rFonts w:ascii="Arial" w:hAnsi="Arial" w:hint="default"/>
      </w:rPr>
    </w:lvl>
    <w:lvl w:ilvl="5" w:tplc="F5B6D928" w:tentative="1">
      <w:start w:val="1"/>
      <w:numFmt w:val="bullet"/>
      <w:lvlText w:val="•"/>
      <w:lvlJc w:val="left"/>
      <w:pPr>
        <w:tabs>
          <w:tab w:val="num" w:pos="4320"/>
        </w:tabs>
        <w:ind w:left="4320" w:hanging="360"/>
      </w:pPr>
      <w:rPr>
        <w:rFonts w:ascii="Arial" w:hAnsi="Arial" w:hint="default"/>
      </w:rPr>
    </w:lvl>
    <w:lvl w:ilvl="6" w:tplc="5BBA4B4C" w:tentative="1">
      <w:start w:val="1"/>
      <w:numFmt w:val="bullet"/>
      <w:lvlText w:val="•"/>
      <w:lvlJc w:val="left"/>
      <w:pPr>
        <w:tabs>
          <w:tab w:val="num" w:pos="5040"/>
        </w:tabs>
        <w:ind w:left="5040" w:hanging="360"/>
      </w:pPr>
      <w:rPr>
        <w:rFonts w:ascii="Arial" w:hAnsi="Arial" w:hint="default"/>
      </w:rPr>
    </w:lvl>
    <w:lvl w:ilvl="7" w:tplc="11229060" w:tentative="1">
      <w:start w:val="1"/>
      <w:numFmt w:val="bullet"/>
      <w:lvlText w:val="•"/>
      <w:lvlJc w:val="left"/>
      <w:pPr>
        <w:tabs>
          <w:tab w:val="num" w:pos="5760"/>
        </w:tabs>
        <w:ind w:left="5760" w:hanging="360"/>
      </w:pPr>
      <w:rPr>
        <w:rFonts w:ascii="Arial" w:hAnsi="Arial" w:hint="default"/>
      </w:rPr>
    </w:lvl>
    <w:lvl w:ilvl="8" w:tplc="2C680B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B86341"/>
    <w:multiLevelType w:val="multilevel"/>
    <w:tmpl w:val="074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56253"/>
    <w:multiLevelType w:val="hybridMultilevel"/>
    <w:tmpl w:val="A44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409D9"/>
    <w:multiLevelType w:val="hybridMultilevel"/>
    <w:tmpl w:val="EAC8996A"/>
    <w:lvl w:ilvl="0" w:tplc="ED1274E2">
      <w:start w:val="1"/>
      <w:numFmt w:val="bullet"/>
      <w:lvlText w:val=""/>
      <w:lvlJc w:val="left"/>
      <w:pPr>
        <w:tabs>
          <w:tab w:val="num" w:pos="720"/>
        </w:tabs>
        <w:ind w:left="720" w:hanging="360"/>
      </w:pPr>
      <w:rPr>
        <w:rFonts w:ascii="Symbol" w:hAnsi="Symbol" w:hint="default"/>
      </w:rPr>
    </w:lvl>
    <w:lvl w:ilvl="1" w:tplc="85B846FC" w:tentative="1">
      <w:start w:val="1"/>
      <w:numFmt w:val="bullet"/>
      <w:lvlText w:val=""/>
      <w:lvlJc w:val="left"/>
      <w:pPr>
        <w:tabs>
          <w:tab w:val="num" w:pos="1440"/>
        </w:tabs>
        <w:ind w:left="1440" w:hanging="360"/>
      </w:pPr>
      <w:rPr>
        <w:rFonts w:ascii="Symbol" w:hAnsi="Symbol" w:hint="default"/>
      </w:rPr>
    </w:lvl>
    <w:lvl w:ilvl="2" w:tplc="C9626B4A" w:tentative="1">
      <w:start w:val="1"/>
      <w:numFmt w:val="bullet"/>
      <w:lvlText w:val=""/>
      <w:lvlJc w:val="left"/>
      <w:pPr>
        <w:tabs>
          <w:tab w:val="num" w:pos="2160"/>
        </w:tabs>
        <w:ind w:left="2160" w:hanging="360"/>
      </w:pPr>
      <w:rPr>
        <w:rFonts w:ascii="Symbol" w:hAnsi="Symbol" w:hint="default"/>
      </w:rPr>
    </w:lvl>
    <w:lvl w:ilvl="3" w:tplc="8D52EA14" w:tentative="1">
      <w:start w:val="1"/>
      <w:numFmt w:val="bullet"/>
      <w:lvlText w:val=""/>
      <w:lvlJc w:val="left"/>
      <w:pPr>
        <w:tabs>
          <w:tab w:val="num" w:pos="2880"/>
        </w:tabs>
        <w:ind w:left="2880" w:hanging="360"/>
      </w:pPr>
      <w:rPr>
        <w:rFonts w:ascii="Symbol" w:hAnsi="Symbol" w:hint="default"/>
      </w:rPr>
    </w:lvl>
    <w:lvl w:ilvl="4" w:tplc="C3CC2292" w:tentative="1">
      <w:start w:val="1"/>
      <w:numFmt w:val="bullet"/>
      <w:lvlText w:val=""/>
      <w:lvlJc w:val="left"/>
      <w:pPr>
        <w:tabs>
          <w:tab w:val="num" w:pos="3600"/>
        </w:tabs>
        <w:ind w:left="3600" w:hanging="360"/>
      </w:pPr>
      <w:rPr>
        <w:rFonts w:ascii="Symbol" w:hAnsi="Symbol" w:hint="default"/>
      </w:rPr>
    </w:lvl>
    <w:lvl w:ilvl="5" w:tplc="7C0EB9B2" w:tentative="1">
      <w:start w:val="1"/>
      <w:numFmt w:val="bullet"/>
      <w:lvlText w:val=""/>
      <w:lvlJc w:val="left"/>
      <w:pPr>
        <w:tabs>
          <w:tab w:val="num" w:pos="4320"/>
        </w:tabs>
        <w:ind w:left="4320" w:hanging="360"/>
      </w:pPr>
      <w:rPr>
        <w:rFonts w:ascii="Symbol" w:hAnsi="Symbol" w:hint="default"/>
      </w:rPr>
    </w:lvl>
    <w:lvl w:ilvl="6" w:tplc="96105F72" w:tentative="1">
      <w:start w:val="1"/>
      <w:numFmt w:val="bullet"/>
      <w:lvlText w:val=""/>
      <w:lvlJc w:val="left"/>
      <w:pPr>
        <w:tabs>
          <w:tab w:val="num" w:pos="5040"/>
        </w:tabs>
        <w:ind w:left="5040" w:hanging="360"/>
      </w:pPr>
      <w:rPr>
        <w:rFonts w:ascii="Symbol" w:hAnsi="Symbol" w:hint="default"/>
      </w:rPr>
    </w:lvl>
    <w:lvl w:ilvl="7" w:tplc="06C86F14" w:tentative="1">
      <w:start w:val="1"/>
      <w:numFmt w:val="bullet"/>
      <w:lvlText w:val=""/>
      <w:lvlJc w:val="left"/>
      <w:pPr>
        <w:tabs>
          <w:tab w:val="num" w:pos="5760"/>
        </w:tabs>
        <w:ind w:left="5760" w:hanging="360"/>
      </w:pPr>
      <w:rPr>
        <w:rFonts w:ascii="Symbol" w:hAnsi="Symbol" w:hint="default"/>
      </w:rPr>
    </w:lvl>
    <w:lvl w:ilvl="8" w:tplc="AB741FE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1638D2"/>
    <w:multiLevelType w:val="hybridMultilevel"/>
    <w:tmpl w:val="442CB70C"/>
    <w:lvl w:ilvl="0" w:tplc="E4CCF3BC">
      <w:start w:val="1"/>
      <w:numFmt w:val="bullet"/>
      <w:lvlText w:val=""/>
      <w:lvlJc w:val="left"/>
      <w:pPr>
        <w:tabs>
          <w:tab w:val="num" w:pos="720"/>
        </w:tabs>
        <w:ind w:left="720" w:hanging="360"/>
      </w:pPr>
      <w:rPr>
        <w:rFonts w:ascii="Symbol" w:hAnsi="Symbol" w:hint="default"/>
      </w:rPr>
    </w:lvl>
    <w:lvl w:ilvl="1" w:tplc="1518BBC8" w:tentative="1">
      <w:start w:val="1"/>
      <w:numFmt w:val="bullet"/>
      <w:lvlText w:val=""/>
      <w:lvlJc w:val="left"/>
      <w:pPr>
        <w:tabs>
          <w:tab w:val="num" w:pos="1440"/>
        </w:tabs>
        <w:ind w:left="1440" w:hanging="360"/>
      </w:pPr>
      <w:rPr>
        <w:rFonts w:ascii="Symbol" w:hAnsi="Symbol" w:hint="default"/>
      </w:rPr>
    </w:lvl>
    <w:lvl w:ilvl="2" w:tplc="6EFC5D96" w:tentative="1">
      <w:start w:val="1"/>
      <w:numFmt w:val="bullet"/>
      <w:lvlText w:val=""/>
      <w:lvlJc w:val="left"/>
      <w:pPr>
        <w:tabs>
          <w:tab w:val="num" w:pos="2160"/>
        </w:tabs>
        <w:ind w:left="2160" w:hanging="360"/>
      </w:pPr>
      <w:rPr>
        <w:rFonts w:ascii="Symbol" w:hAnsi="Symbol" w:hint="default"/>
      </w:rPr>
    </w:lvl>
    <w:lvl w:ilvl="3" w:tplc="CD503436" w:tentative="1">
      <w:start w:val="1"/>
      <w:numFmt w:val="bullet"/>
      <w:lvlText w:val=""/>
      <w:lvlJc w:val="left"/>
      <w:pPr>
        <w:tabs>
          <w:tab w:val="num" w:pos="2880"/>
        </w:tabs>
        <w:ind w:left="2880" w:hanging="360"/>
      </w:pPr>
      <w:rPr>
        <w:rFonts w:ascii="Symbol" w:hAnsi="Symbol" w:hint="default"/>
      </w:rPr>
    </w:lvl>
    <w:lvl w:ilvl="4" w:tplc="6478D18A" w:tentative="1">
      <w:start w:val="1"/>
      <w:numFmt w:val="bullet"/>
      <w:lvlText w:val=""/>
      <w:lvlJc w:val="left"/>
      <w:pPr>
        <w:tabs>
          <w:tab w:val="num" w:pos="3600"/>
        </w:tabs>
        <w:ind w:left="3600" w:hanging="360"/>
      </w:pPr>
      <w:rPr>
        <w:rFonts w:ascii="Symbol" w:hAnsi="Symbol" w:hint="default"/>
      </w:rPr>
    </w:lvl>
    <w:lvl w:ilvl="5" w:tplc="41B40F40" w:tentative="1">
      <w:start w:val="1"/>
      <w:numFmt w:val="bullet"/>
      <w:lvlText w:val=""/>
      <w:lvlJc w:val="left"/>
      <w:pPr>
        <w:tabs>
          <w:tab w:val="num" w:pos="4320"/>
        </w:tabs>
        <w:ind w:left="4320" w:hanging="360"/>
      </w:pPr>
      <w:rPr>
        <w:rFonts w:ascii="Symbol" w:hAnsi="Symbol" w:hint="default"/>
      </w:rPr>
    </w:lvl>
    <w:lvl w:ilvl="6" w:tplc="917A5DE4" w:tentative="1">
      <w:start w:val="1"/>
      <w:numFmt w:val="bullet"/>
      <w:lvlText w:val=""/>
      <w:lvlJc w:val="left"/>
      <w:pPr>
        <w:tabs>
          <w:tab w:val="num" w:pos="5040"/>
        </w:tabs>
        <w:ind w:left="5040" w:hanging="360"/>
      </w:pPr>
      <w:rPr>
        <w:rFonts w:ascii="Symbol" w:hAnsi="Symbol" w:hint="default"/>
      </w:rPr>
    </w:lvl>
    <w:lvl w:ilvl="7" w:tplc="6C74F5BA" w:tentative="1">
      <w:start w:val="1"/>
      <w:numFmt w:val="bullet"/>
      <w:lvlText w:val=""/>
      <w:lvlJc w:val="left"/>
      <w:pPr>
        <w:tabs>
          <w:tab w:val="num" w:pos="5760"/>
        </w:tabs>
        <w:ind w:left="5760" w:hanging="360"/>
      </w:pPr>
      <w:rPr>
        <w:rFonts w:ascii="Symbol" w:hAnsi="Symbol" w:hint="default"/>
      </w:rPr>
    </w:lvl>
    <w:lvl w:ilvl="8" w:tplc="A73C1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6A62C1"/>
    <w:multiLevelType w:val="hybridMultilevel"/>
    <w:tmpl w:val="B008CD12"/>
    <w:lvl w:ilvl="0" w:tplc="B4280B56">
      <w:start w:val="1"/>
      <w:numFmt w:val="bullet"/>
      <w:lvlText w:val="•"/>
      <w:lvlJc w:val="left"/>
      <w:pPr>
        <w:tabs>
          <w:tab w:val="num" w:pos="720"/>
        </w:tabs>
        <w:ind w:left="720" w:hanging="360"/>
      </w:pPr>
      <w:rPr>
        <w:rFonts w:ascii="Arial" w:hAnsi="Arial" w:hint="default"/>
      </w:rPr>
    </w:lvl>
    <w:lvl w:ilvl="1" w:tplc="30E413DA" w:tentative="1">
      <w:start w:val="1"/>
      <w:numFmt w:val="bullet"/>
      <w:lvlText w:val="•"/>
      <w:lvlJc w:val="left"/>
      <w:pPr>
        <w:tabs>
          <w:tab w:val="num" w:pos="1440"/>
        </w:tabs>
        <w:ind w:left="1440" w:hanging="360"/>
      </w:pPr>
      <w:rPr>
        <w:rFonts w:ascii="Arial" w:hAnsi="Arial" w:hint="default"/>
      </w:rPr>
    </w:lvl>
    <w:lvl w:ilvl="2" w:tplc="175207B6" w:tentative="1">
      <w:start w:val="1"/>
      <w:numFmt w:val="bullet"/>
      <w:lvlText w:val="•"/>
      <w:lvlJc w:val="left"/>
      <w:pPr>
        <w:tabs>
          <w:tab w:val="num" w:pos="2160"/>
        </w:tabs>
        <w:ind w:left="2160" w:hanging="360"/>
      </w:pPr>
      <w:rPr>
        <w:rFonts w:ascii="Arial" w:hAnsi="Arial" w:hint="default"/>
      </w:rPr>
    </w:lvl>
    <w:lvl w:ilvl="3" w:tplc="4D2E30E0" w:tentative="1">
      <w:start w:val="1"/>
      <w:numFmt w:val="bullet"/>
      <w:lvlText w:val="•"/>
      <w:lvlJc w:val="left"/>
      <w:pPr>
        <w:tabs>
          <w:tab w:val="num" w:pos="2880"/>
        </w:tabs>
        <w:ind w:left="2880" w:hanging="360"/>
      </w:pPr>
      <w:rPr>
        <w:rFonts w:ascii="Arial" w:hAnsi="Arial" w:hint="default"/>
      </w:rPr>
    </w:lvl>
    <w:lvl w:ilvl="4" w:tplc="914EE142" w:tentative="1">
      <w:start w:val="1"/>
      <w:numFmt w:val="bullet"/>
      <w:lvlText w:val="•"/>
      <w:lvlJc w:val="left"/>
      <w:pPr>
        <w:tabs>
          <w:tab w:val="num" w:pos="3600"/>
        </w:tabs>
        <w:ind w:left="3600" w:hanging="360"/>
      </w:pPr>
      <w:rPr>
        <w:rFonts w:ascii="Arial" w:hAnsi="Arial" w:hint="default"/>
      </w:rPr>
    </w:lvl>
    <w:lvl w:ilvl="5" w:tplc="53347904" w:tentative="1">
      <w:start w:val="1"/>
      <w:numFmt w:val="bullet"/>
      <w:lvlText w:val="•"/>
      <w:lvlJc w:val="left"/>
      <w:pPr>
        <w:tabs>
          <w:tab w:val="num" w:pos="4320"/>
        </w:tabs>
        <w:ind w:left="4320" w:hanging="360"/>
      </w:pPr>
      <w:rPr>
        <w:rFonts w:ascii="Arial" w:hAnsi="Arial" w:hint="default"/>
      </w:rPr>
    </w:lvl>
    <w:lvl w:ilvl="6" w:tplc="1ED66A06" w:tentative="1">
      <w:start w:val="1"/>
      <w:numFmt w:val="bullet"/>
      <w:lvlText w:val="•"/>
      <w:lvlJc w:val="left"/>
      <w:pPr>
        <w:tabs>
          <w:tab w:val="num" w:pos="5040"/>
        </w:tabs>
        <w:ind w:left="5040" w:hanging="360"/>
      </w:pPr>
      <w:rPr>
        <w:rFonts w:ascii="Arial" w:hAnsi="Arial" w:hint="default"/>
      </w:rPr>
    </w:lvl>
    <w:lvl w:ilvl="7" w:tplc="DA488C1A" w:tentative="1">
      <w:start w:val="1"/>
      <w:numFmt w:val="bullet"/>
      <w:lvlText w:val="•"/>
      <w:lvlJc w:val="left"/>
      <w:pPr>
        <w:tabs>
          <w:tab w:val="num" w:pos="5760"/>
        </w:tabs>
        <w:ind w:left="5760" w:hanging="360"/>
      </w:pPr>
      <w:rPr>
        <w:rFonts w:ascii="Arial" w:hAnsi="Arial" w:hint="default"/>
      </w:rPr>
    </w:lvl>
    <w:lvl w:ilvl="8" w:tplc="36AA60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FC498D"/>
    <w:multiLevelType w:val="hybridMultilevel"/>
    <w:tmpl w:val="ED160BA4"/>
    <w:lvl w:ilvl="0" w:tplc="D6B4728C">
      <w:start w:val="1"/>
      <w:numFmt w:val="bullet"/>
      <w:lvlText w:val="•"/>
      <w:lvlJc w:val="left"/>
      <w:pPr>
        <w:tabs>
          <w:tab w:val="num" w:pos="720"/>
        </w:tabs>
        <w:ind w:left="720" w:hanging="360"/>
      </w:pPr>
      <w:rPr>
        <w:rFonts w:ascii="Arial" w:hAnsi="Arial" w:hint="default"/>
      </w:rPr>
    </w:lvl>
    <w:lvl w:ilvl="1" w:tplc="BE1A6FEC" w:tentative="1">
      <w:start w:val="1"/>
      <w:numFmt w:val="bullet"/>
      <w:lvlText w:val="•"/>
      <w:lvlJc w:val="left"/>
      <w:pPr>
        <w:tabs>
          <w:tab w:val="num" w:pos="1440"/>
        </w:tabs>
        <w:ind w:left="1440" w:hanging="360"/>
      </w:pPr>
      <w:rPr>
        <w:rFonts w:ascii="Arial" w:hAnsi="Arial" w:hint="default"/>
      </w:rPr>
    </w:lvl>
    <w:lvl w:ilvl="2" w:tplc="25F48EA8" w:tentative="1">
      <w:start w:val="1"/>
      <w:numFmt w:val="bullet"/>
      <w:lvlText w:val="•"/>
      <w:lvlJc w:val="left"/>
      <w:pPr>
        <w:tabs>
          <w:tab w:val="num" w:pos="2160"/>
        </w:tabs>
        <w:ind w:left="2160" w:hanging="360"/>
      </w:pPr>
      <w:rPr>
        <w:rFonts w:ascii="Arial" w:hAnsi="Arial" w:hint="default"/>
      </w:rPr>
    </w:lvl>
    <w:lvl w:ilvl="3" w:tplc="2682BA54" w:tentative="1">
      <w:start w:val="1"/>
      <w:numFmt w:val="bullet"/>
      <w:lvlText w:val="•"/>
      <w:lvlJc w:val="left"/>
      <w:pPr>
        <w:tabs>
          <w:tab w:val="num" w:pos="2880"/>
        </w:tabs>
        <w:ind w:left="2880" w:hanging="360"/>
      </w:pPr>
      <w:rPr>
        <w:rFonts w:ascii="Arial" w:hAnsi="Arial" w:hint="default"/>
      </w:rPr>
    </w:lvl>
    <w:lvl w:ilvl="4" w:tplc="E1646896" w:tentative="1">
      <w:start w:val="1"/>
      <w:numFmt w:val="bullet"/>
      <w:lvlText w:val="•"/>
      <w:lvlJc w:val="left"/>
      <w:pPr>
        <w:tabs>
          <w:tab w:val="num" w:pos="3600"/>
        </w:tabs>
        <w:ind w:left="3600" w:hanging="360"/>
      </w:pPr>
      <w:rPr>
        <w:rFonts w:ascii="Arial" w:hAnsi="Arial" w:hint="default"/>
      </w:rPr>
    </w:lvl>
    <w:lvl w:ilvl="5" w:tplc="D4C88D2C" w:tentative="1">
      <w:start w:val="1"/>
      <w:numFmt w:val="bullet"/>
      <w:lvlText w:val="•"/>
      <w:lvlJc w:val="left"/>
      <w:pPr>
        <w:tabs>
          <w:tab w:val="num" w:pos="4320"/>
        </w:tabs>
        <w:ind w:left="4320" w:hanging="360"/>
      </w:pPr>
      <w:rPr>
        <w:rFonts w:ascii="Arial" w:hAnsi="Arial" w:hint="default"/>
      </w:rPr>
    </w:lvl>
    <w:lvl w:ilvl="6" w:tplc="6D70BD80" w:tentative="1">
      <w:start w:val="1"/>
      <w:numFmt w:val="bullet"/>
      <w:lvlText w:val="•"/>
      <w:lvlJc w:val="left"/>
      <w:pPr>
        <w:tabs>
          <w:tab w:val="num" w:pos="5040"/>
        </w:tabs>
        <w:ind w:left="5040" w:hanging="360"/>
      </w:pPr>
      <w:rPr>
        <w:rFonts w:ascii="Arial" w:hAnsi="Arial" w:hint="default"/>
      </w:rPr>
    </w:lvl>
    <w:lvl w:ilvl="7" w:tplc="47200B34" w:tentative="1">
      <w:start w:val="1"/>
      <w:numFmt w:val="bullet"/>
      <w:lvlText w:val="•"/>
      <w:lvlJc w:val="left"/>
      <w:pPr>
        <w:tabs>
          <w:tab w:val="num" w:pos="5760"/>
        </w:tabs>
        <w:ind w:left="5760" w:hanging="360"/>
      </w:pPr>
      <w:rPr>
        <w:rFonts w:ascii="Arial" w:hAnsi="Arial" w:hint="default"/>
      </w:rPr>
    </w:lvl>
    <w:lvl w:ilvl="8" w:tplc="35FE99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C92167"/>
    <w:multiLevelType w:val="hybridMultilevel"/>
    <w:tmpl w:val="4FA017B8"/>
    <w:lvl w:ilvl="0" w:tplc="6C1C0FD2">
      <w:start w:val="1"/>
      <w:numFmt w:val="bullet"/>
      <w:lvlText w:val="•"/>
      <w:lvlJc w:val="left"/>
      <w:pPr>
        <w:tabs>
          <w:tab w:val="num" w:pos="720"/>
        </w:tabs>
        <w:ind w:left="720" w:hanging="360"/>
      </w:pPr>
      <w:rPr>
        <w:rFonts w:ascii="Arial" w:hAnsi="Arial" w:hint="default"/>
      </w:rPr>
    </w:lvl>
    <w:lvl w:ilvl="1" w:tplc="55283DAA" w:tentative="1">
      <w:start w:val="1"/>
      <w:numFmt w:val="bullet"/>
      <w:lvlText w:val="•"/>
      <w:lvlJc w:val="left"/>
      <w:pPr>
        <w:tabs>
          <w:tab w:val="num" w:pos="1440"/>
        </w:tabs>
        <w:ind w:left="1440" w:hanging="360"/>
      </w:pPr>
      <w:rPr>
        <w:rFonts w:ascii="Arial" w:hAnsi="Arial" w:hint="default"/>
      </w:rPr>
    </w:lvl>
    <w:lvl w:ilvl="2" w:tplc="008C5E9C" w:tentative="1">
      <w:start w:val="1"/>
      <w:numFmt w:val="bullet"/>
      <w:lvlText w:val="•"/>
      <w:lvlJc w:val="left"/>
      <w:pPr>
        <w:tabs>
          <w:tab w:val="num" w:pos="2160"/>
        </w:tabs>
        <w:ind w:left="2160" w:hanging="360"/>
      </w:pPr>
      <w:rPr>
        <w:rFonts w:ascii="Arial" w:hAnsi="Arial" w:hint="default"/>
      </w:rPr>
    </w:lvl>
    <w:lvl w:ilvl="3" w:tplc="E5686326" w:tentative="1">
      <w:start w:val="1"/>
      <w:numFmt w:val="bullet"/>
      <w:lvlText w:val="•"/>
      <w:lvlJc w:val="left"/>
      <w:pPr>
        <w:tabs>
          <w:tab w:val="num" w:pos="2880"/>
        </w:tabs>
        <w:ind w:left="2880" w:hanging="360"/>
      </w:pPr>
      <w:rPr>
        <w:rFonts w:ascii="Arial" w:hAnsi="Arial" w:hint="default"/>
      </w:rPr>
    </w:lvl>
    <w:lvl w:ilvl="4" w:tplc="3C4214D0" w:tentative="1">
      <w:start w:val="1"/>
      <w:numFmt w:val="bullet"/>
      <w:lvlText w:val="•"/>
      <w:lvlJc w:val="left"/>
      <w:pPr>
        <w:tabs>
          <w:tab w:val="num" w:pos="3600"/>
        </w:tabs>
        <w:ind w:left="3600" w:hanging="360"/>
      </w:pPr>
      <w:rPr>
        <w:rFonts w:ascii="Arial" w:hAnsi="Arial" w:hint="default"/>
      </w:rPr>
    </w:lvl>
    <w:lvl w:ilvl="5" w:tplc="B0AA198E" w:tentative="1">
      <w:start w:val="1"/>
      <w:numFmt w:val="bullet"/>
      <w:lvlText w:val="•"/>
      <w:lvlJc w:val="left"/>
      <w:pPr>
        <w:tabs>
          <w:tab w:val="num" w:pos="4320"/>
        </w:tabs>
        <w:ind w:left="4320" w:hanging="360"/>
      </w:pPr>
      <w:rPr>
        <w:rFonts w:ascii="Arial" w:hAnsi="Arial" w:hint="default"/>
      </w:rPr>
    </w:lvl>
    <w:lvl w:ilvl="6" w:tplc="D98EA45A" w:tentative="1">
      <w:start w:val="1"/>
      <w:numFmt w:val="bullet"/>
      <w:lvlText w:val="•"/>
      <w:lvlJc w:val="left"/>
      <w:pPr>
        <w:tabs>
          <w:tab w:val="num" w:pos="5040"/>
        </w:tabs>
        <w:ind w:left="5040" w:hanging="360"/>
      </w:pPr>
      <w:rPr>
        <w:rFonts w:ascii="Arial" w:hAnsi="Arial" w:hint="default"/>
      </w:rPr>
    </w:lvl>
    <w:lvl w:ilvl="7" w:tplc="A864978E" w:tentative="1">
      <w:start w:val="1"/>
      <w:numFmt w:val="bullet"/>
      <w:lvlText w:val="•"/>
      <w:lvlJc w:val="left"/>
      <w:pPr>
        <w:tabs>
          <w:tab w:val="num" w:pos="5760"/>
        </w:tabs>
        <w:ind w:left="5760" w:hanging="360"/>
      </w:pPr>
      <w:rPr>
        <w:rFonts w:ascii="Arial" w:hAnsi="Arial" w:hint="default"/>
      </w:rPr>
    </w:lvl>
    <w:lvl w:ilvl="8" w:tplc="9C88AA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065464"/>
    <w:multiLevelType w:val="multilevel"/>
    <w:tmpl w:val="89E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C4A34"/>
    <w:multiLevelType w:val="hybridMultilevel"/>
    <w:tmpl w:val="F412F4DE"/>
    <w:lvl w:ilvl="0" w:tplc="ACFE24EA">
      <w:start w:val="1"/>
      <w:numFmt w:val="bullet"/>
      <w:lvlText w:val="•"/>
      <w:lvlJc w:val="left"/>
      <w:pPr>
        <w:tabs>
          <w:tab w:val="num" w:pos="720"/>
        </w:tabs>
        <w:ind w:left="720" w:hanging="360"/>
      </w:pPr>
      <w:rPr>
        <w:rFonts w:ascii="Arial" w:hAnsi="Arial" w:hint="default"/>
      </w:rPr>
    </w:lvl>
    <w:lvl w:ilvl="1" w:tplc="90C8EC30" w:tentative="1">
      <w:start w:val="1"/>
      <w:numFmt w:val="bullet"/>
      <w:lvlText w:val="•"/>
      <w:lvlJc w:val="left"/>
      <w:pPr>
        <w:tabs>
          <w:tab w:val="num" w:pos="1440"/>
        </w:tabs>
        <w:ind w:left="1440" w:hanging="360"/>
      </w:pPr>
      <w:rPr>
        <w:rFonts w:ascii="Arial" w:hAnsi="Arial" w:hint="default"/>
      </w:rPr>
    </w:lvl>
    <w:lvl w:ilvl="2" w:tplc="7EB20C2C" w:tentative="1">
      <w:start w:val="1"/>
      <w:numFmt w:val="bullet"/>
      <w:lvlText w:val="•"/>
      <w:lvlJc w:val="left"/>
      <w:pPr>
        <w:tabs>
          <w:tab w:val="num" w:pos="2160"/>
        </w:tabs>
        <w:ind w:left="2160" w:hanging="360"/>
      </w:pPr>
      <w:rPr>
        <w:rFonts w:ascii="Arial" w:hAnsi="Arial" w:hint="default"/>
      </w:rPr>
    </w:lvl>
    <w:lvl w:ilvl="3" w:tplc="6A6408F6" w:tentative="1">
      <w:start w:val="1"/>
      <w:numFmt w:val="bullet"/>
      <w:lvlText w:val="•"/>
      <w:lvlJc w:val="left"/>
      <w:pPr>
        <w:tabs>
          <w:tab w:val="num" w:pos="2880"/>
        </w:tabs>
        <w:ind w:left="2880" w:hanging="360"/>
      </w:pPr>
      <w:rPr>
        <w:rFonts w:ascii="Arial" w:hAnsi="Arial" w:hint="default"/>
      </w:rPr>
    </w:lvl>
    <w:lvl w:ilvl="4" w:tplc="086C6482" w:tentative="1">
      <w:start w:val="1"/>
      <w:numFmt w:val="bullet"/>
      <w:lvlText w:val="•"/>
      <w:lvlJc w:val="left"/>
      <w:pPr>
        <w:tabs>
          <w:tab w:val="num" w:pos="3600"/>
        </w:tabs>
        <w:ind w:left="3600" w:hanging="360"/>
      </w:pPr>
      <w:rPr>
        <w:rFonts w:ascii="Arial" w:hAnsi="Arial" w:hint="default"/>
      </w:rPr>
    </w:lvl>
    <w:lvl w:ilvl="5" w:tplc="66789608" w:tentative="1">
      <w:start w:val="1"/>
      <w:numFmt w:val="bullet"/>
      <w:lvlText w:val="•"/>
      <w:lvlJc w:val="left"/>
      <w:pPr>
        <w:tabs>
          <w:tab w:val="num" w:pos="4320"/>
        </w:tabs>
        <w:ind w:left="4320" w:hanging="360"/>
      </w:pPr>
      <w:rPr>
        <w:rFonts w:ascii="Arial" w:hAnsi="Arial" w:hint="default"/>
      </w:rPr>
    </w:lvl>
    <w:lvl w:ilvl="6" w:tplc="486CE92C" w:tentative="1">
      <w:start w:val="1"/>
      <w:numFmt w:val="bullet"/>
      <w:lvlText w:val="•"/>
      <w:lvlJc w:val="left"/>
      <w:pPr>
        <w:tabs>
          <w:tab w:val="num" w:pos="5040"/>
        </w:tabs>
        <w:ind w:left="5040" w:hanging="360"/>
      </w:pPr>
      <w:rPr>
        <w:rFonts w:ascii="Arial" w:hAnsi="Arial" w:hint="default"/>
      </w:rPr>
    </w:lvl>
    <w:lvl w:ilvl="7" w:tplc="E51ABD8C" w:tentative="1">
      <w:start w:val="1"/>
      <w:numFmt w:val="bullet"/>
      <w:lvlText w:val="•"/>
      <w:lvlJc w:val="left"/>
      <w:pPr>
        <w:tabs>
          <w:tab w:val="num" w:pos="5760"/>
        </w:tabs>
        <w:ind w:left="5760" w:hanging="360"/>
      </w:pPr>
      <w:rPr>
        <w:rFonts w:ascii="Arial" w:hAnsi="Arial" w:hint="default"/>
      </w:rPr>
    </w:lvl>
    <w:lvl w:ilvl="8" w:tplc="28443F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E463A5"/>
    <w:multiLevelType w:val="multilevel"/>
    <w:tmpl w:val="035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3310D"/>
    <w:multiLevelType w:val="multilevel"/>
    <w:tmpl w:val="E26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C13CC"/>
    <w:multiLevelType w:val="hybridMultilevel"/>
    <w:tmpl w:val="5428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71408"/>
    <w:multiLevelType w:val="hybridMultilevel"/>
    <w:tmpl w:val="6FFEF6C6"/>
    <w:lvl w:ilvl="0" w:tplc="5280568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233611">
    <w:abstractNumId w:val="16"/>
  </w:num>
  <w:num w:numId="2" w16cid:durableId="2059473112">
    <w:abstractNumId w:val="9"/>
  </w:num>
  <w:num w:numId="3" w16cid:durableId="1582715612">
    <w:abstractNumId w:val="18"/>
  </w:num>
  <w:num w:numId="4" w16cid:durableId="1256355207">
    <w:abstractNumId w:val="20"/>
  </w:num>
  <w:num w:numId="5" w16cid:durableId="2084330450">
    <w:abstractNumId w:val="12"/>
  </w:num>
  <w:num w:numId="6" w16cid:durableId="1337491102">
    <w:abstractNumId w:val="15"/>
  </w:num>
  <w:num w:numId="7" w16cid:durableId="1043099003">
    <w:abstractNumId w:val="8"/>
  </w:num>
  <w:num w:numId="8" w16cid:durableId="1479808832">
    <w:abstractNumId w:val="0"/>
  </w:num>
  <w:num w:numId="9" w16cid:durableId="696858714">
    <w:abstractNumId w:val="6"/>
  </w:num>
  <w:num w:numId="10" w16cid:durableId="87818758">
    <w:abstractNumId w:val="13"/>
  </w:num>
  <w:num w:numId="11" w16cid:durableId="1122378486">
    <w:abstractNumId w:val="17"/>
  </w:num>
  <w:num w:numId="12" w16cid:durableId="258027615">
    <w:abstractNumId w:val="10"/>
  </w:num>
  <w:num w:numId="13" w16cid:durableId="1911309487">
    <w:abstractNumId w:val="3"/>
  </w:num>
  <w:num w:numId="14" w16cid:durableId="628707164">
    <w:abstractNumId w:val="21"/>
  </w:num>
  <w:num w:numId="15" w16cid:durableId="1927611013">
    <w:abstractNumId w:val="7"/>
  </w:num>
  <w:num w:numId="16" w16cid:durableId="1847548161">
    <w:abstractNumId w:val="11"/>
  </w:num>
  <w:num w:numId="17" w16cid:durableId="519853802">
    <w:abstractNumId w:val="5"/>
  </w:num>
  <w:num w:numId="18" w16cid:durableId="1812751393">
    <w:abstractNumId w:val="2"/>
  </w:num>
  <w:num w:numId="19" w16cid:durableId="928581265">
    <w:abstractNumId w:val="4"/>
  </w:num>
  <w:num w:numId="20" w16cid:durableId="1257247214">
    <w:abstractNumId w:val="1"/>
  </w:num>
  <w:num w:numId="21" w16cid:durableId="895900530">
    <w:abstractNumId w:val="19"/>
  </w:num>
  <w:num w:numId="22" w16cid:durableId="1047293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3"/>
    <w:rsid w:val="00014725"/>
    <w:rsid w:val="00071105"/>
    <w:rsid w:val="00075297"/>
    <w:rsid w:val="00092593"/>
    <w:rsid w:val="000D50BB"/>
    <w:rsid w:val="000F779D"/>
    <w:rsid w:val="00110CDC"/>
    <w:rsid w:val="00110EB4"/>
    <w:rsid w:val="00136594"/>
    <w:rsid w:val="00137F56"/>
    <w:rsid w:val="00145670"/>
    <w:rsid w:val="00177B1F"/>
    <w:rsid w:val="001D4109"/>
    <w:rsid w:val="001F3E71"/>
    <w:rsid w:val="002006AB"/>
    <w:rsid w:val="002603B0"/>
    <w:rsid w:val="00263850"/>
    <w:rsid w:val="00280178"/>
    <w:rsid w:val="00284E00"/>
    <w:rsid w:val="00292A26"/>
    <w:rsid w:val="00295816"/>
    <w:rsid w:val="002B062C"/>
    <w:rsid w:val="002C3E58"/>
    <w:rsid w:val="00313892"/>
    <w:rsid w:val="00363DF6"/>
    <w:rsid w:val="003B338A"/>
    <w:rsid w:val="003E7DDB"/>
    <w:rsid w:val="00413C0D"/>
    <w:rsid w:val="00422207"/>
    <w:rsid w:val="00464DB2"/>
    <w:rsid w:val="00475A11"/>
    <w:rsid w:val="004D0FD6"/>
    <w:rsid w:val="0050515D"/>
    <w:rsid w:val="00522280"/>
    <w:rsid w:val="00537987"/>
    <w:rsid w:val="00593F7B"/>
    <w:rsid w:val="00596C29"/>
    <w:rsid w:val="005A23E2"/>
    <w:rsid w:val="005B24A2"/>
    <w:rsid w:val="005D2A88"/>
    <w:rsid w:val="005D78BB"/>
    <w:rsid w:val="005E3B91"/>
    <w:rsid w:val="005F4802"/>
    <w:rsid w:val="005F540F"/>
    <w:rsid w:val="00602EF8"/>
    <w:rsid w:val="00643D15"/>
    <w:rsid w:val="006551C5"/>
    <w:rsid w:val="00685C8C"/>
    <w:rsid w:val="006E0D74"/>
    <w:rsid w:val="006E7071"/>
    <w:rsid w:val="006F4D9B"/>
    <w:rsid w:val="00714C5A"/>
    <w:rsid w:val="00727E88"/>
    <w:rsid w:val="00742949"/>
    <w:rsid w:val="007949D6"/>
    <w:rsid w:val="007A46E2"/>
    <w:rsid w:val="007B32EC"/>
    <w:rsid w:val="007B5155"/>
    <w:rsid w:val="007D74B2"/>
    <w:rsid w:val="00807821"/>
    <w:rsid w:val="008140A1"/>
    <w:rsid w:val="00830F9C"/>
    <w:rsid w:val="00833561"/>
    <w:rsid w:val="008508C7"/>
    <w:rsid w:val="008802E3"/>
    <w:rsid w:val="00880C2C"/>
    <w:rsid w:val="00895D72"/>
    <w:rsid w:val="008A3005"/>
    <w:rsid w:val="008C1A06"/>
    <w:rsid w:val="008F5611"/>
    <w:rsid w:val="0091758D"/>
    <w:rsid w:val="0091761F"/>
    <w:rsid w:val="009207D4"/>
    <w:rsid w:val="009266DC"/>
    <w:rsid w:val="00953141"/>
    <w:rsid w:val="009777F1"/>
    <w:rsid w:val="009C6EB7"/>
    <w:rsid w:val="00A21C7E"/>
    <w:rsid w:val="00A316FD"/>
    <w:rsid w:val="00A42882"/>
    <w:rsid w:val="00A508D3"/>
    <w:rsid w:val="00A8496C"/>
    <w:rsid w:val="00AB49AA"/>
    <w:rsid w:val="00AD17CF"/>
    <w:rsid w:val="00AD32C8"/>
    <w:rsid w:val="00AE53E3"/>
    <w:rsid w:val="00AE55AA"/>
    <w:rsid w:val="00AF1A15"/>
    <w:rsid w:val="00B05A4C"/>
    <w:rsid w:val="00B60DF0"/>
    <w:rsid w:val="00B700FD"/>
    <w:rsid w:val="00B96758"/>
    <w:rsid w:val="00BC7FD8"/>
    <w:rsid w:val="00BD4611"/>
    <w:rsid w:val="00BF6468"/>
    <w:rsid w:val="00C22D35"/>
    <w:rsid w:val="00C52F86"/>
    <w:rsid w:val="00C66380"/>
    <w:rsid w:val="00C81EDE"/>
    <w:rsid w:val="00C85E67"/>
    <w:rsid w:val="00CE7DD2"/>
    <w:rsid w:val="00D1557E"/>
    <w:rsid w:val="00D71A01"/>
    <w:rsid w:val="00DD370B"/>
    <w:rsid w:val="00DD4D81"/>
    <w:rsid w:val="00DD53FA"/>
    <w:rsid w:val="00DE2CC5"/>
    <w:rsid w:val="00DF01B4"/>
    <w:rsid w:val="00E44A3E"/>
    <w:rsid w:val="00E76513"/>
    <w:rsid w:val="00EA0CC5"/>
    <w:rsid w:val="00ED7B34"/>
    <w:rsid w:val="00F0694A"/>
    <w:rsid w:val="00F20B0D"/>
    <w:rsid w:val="00F25B48"/>
    <w:rsid w:val="00F81CE8"/>
    <w:rsid w:val="00FA32B0"/>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420B5F"/>
  <w15:chartTrackingRefBased/>
  <w15:docId w15:val="{3630376B-6C2E-4704-BAC2-6CEA18E3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BC7FD8"/>
    <w:pPr>
      <w:keepNext/>
      <w:tabs>
        <w:tab w:val="left" w:pos="720"/>
        <w:tab w:val="left" w:pos="5850"/>
        <w:tab w:val="left" w:pos="8460"/>
      </w:tabs>
      <w:spacing w:line="240" w:lineRule="atLeast"/>
      <w:jc w:val="center"/>
      <w:outlineLvl w:val="0"/>
    </w:pPr>
    <w:rPr>
      <w:rFonts w:eastAsia="Times New Roman" w:cs="Times New Roman"/>
      <w:b/>
      <w:color w:val="2F5496" w:themeColor="accent1" w:themeShade="BF"/>
      <w:kern w:val="0"/>
      <w:sz w:val="3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10E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contentpasted0">
    <w:name w:val="x_contentpasted0"/>
    <w:basedOn w:val="Normal"/>
    <w:rsid w:val="00110E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paragraph">
    <w:name w:val="x_paragraph"/>
    <w:basedOn w:val="Normal"/>
    <w:rsid w:val="00110E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contentpasted01">
    <w:name w:val="x_contentpasted01"/>
    <w:basedOn w:val="DefaultParagraphFont"/>
    <w:rsid w:val="00110EB4"/>
  </w:style>
  <w:style w:type="character" w:styleId="Hyperlink">
    <w:name w:val="Hyperlink"/>
    <w:basedOn w:val="DefaultParagraphFont"/>
    <w:uiPriority w:val="99"/>
    <w:unhideWhenUsed/>
    <w:rsid w:val="009C6EB7"/>
    <w:rPr>
      <w:color w:val="0563C1" w:themeColor="hyperlink"/>
      <w:u w:val="single"/>
    </w:rPr>
  </w:style>
  <w:style w:type="character" w:styleId="UnresolvedMention">
    <w:name w:val="Unresolved Mention"/>
    <w:basedOn w:val="DefaultParagraphFont"/>
    <w:uiPriority w:val="99"/>
    <w:semiHidden/>
    <w:unhideWhenUsed/>
    <w:rsid w:val="009C6EB7"/>
    <w:rPr>
      <w:color w:val="605E5C"/>
      <w:shd w:val="clear" w:color="auto" w:fill="E1DFDD"/>
    </w:rPr>
  </w:style>
  <w:style w:type="paragraph" w:styleId="ListParagraph">
    <w:name w:val="List Paragraph"/>
    <w:basedOn w:val="Normal"/>
    <w:uiPriority w:val="34"/>
    <w:qFormat/>
    <w:rsid w:val="002603B0"/>
    <w:pPr>
      <w:ind w:left="720"/>
      <w:contextualSpacing/>
    </w:pPr>
  </w:style>
  <w:style w:type="paragraph" w:styleId="NormalWeb">
    <w:name w:val="Normal (Web)"/>
    <w:basedOn w:val="Normal"/>
    <w:uiPriority w:val="99"/>
    <w:semiHidden/>
    <w:unhideWhenUsed/>
    <w:rsid w:val="00BF64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BC7FD8"/>
    <w:pPr>
      <w:spacing w:after="0" w:line="240" w:lineRule="auto"/>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C7FD8"/>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C7FD8"/>
    <w:rPr>
      <w:vertAlign w:val="superscript"/>
    </w:rPr>
  </w:style>
  <w:style w:type="character" w:customStyle="1" w:styleId="Heading1Char">
    <w:name w:val="Heading 1 Char"/>
    <w:basedOn w:val="DefaultParagraphFont"/>
    <w:link w:val="Heading1"/>
    <w:rsid w:val="00BC7FD8"/>
    <w:rPr>
      <w:rFonts w:eastAsia="Times New Roman" w:cs="Times New Roman"/>
      <w:b/>
      <w:color w:val="2F5496" w:themeColor="accent1" w:themeShade="BF"/>
      <w:kern w:val="0"/>
      <w:sz w:val="32"/>
      <w:szCs w:val="20"/>
      <w14:ligatures w14:val="none"/>
    </w:rPr>
  </w:style>
  <w:style w:type="paragraph" w:styleId="Header">
    <w:name w:val="header"/>
    <w:basedOn w:val="Normal"/>
    <w:link w:val="HeaderChar"/>
    <w:uiPriority w:val="99"/>
    <w:unhideWhenUsed/>
    <w:rsid w:val="00F0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94A"/>
  </w:style>
  <w:style w:type="paragraph" w:styleId="Footer">
    <w:name w:val="footer"/>
    <w:basedOn w:val="Normal"/>
    <w:link w:val="FooterChar"/>
    <w:uiPriority w:val="99"/>
    <w:unhideWhenUsed/>
    <w:rsid w:val="00F0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4246">
      <w:bodyDiv w:val="1"/>
      <w:marLeft w:val="0"/>
      <w:marRight w:val="0"/>
      <w:marTop w:val="0"/>
      <w:marBottom w:val="0"/>
      <w:divBdr>
        <w:top w:val="none" w:sz="0" w:space="0" w:color="auto"/>
        <w:left w:val="none" w:sz="0" w:space="0" w:color="auto"/>
        <w:bottom w:val="none" w:sz="0" w:space="0" w:color="auto"/>
        <w:right w:val="none" w:sz="0" w:space="0" w:color="auto"/>
      </w:divBdr>
    </w:div>
    <w:div w:id="789322188">
      <w:bodyDiv w:val="1"/>
      <w:marLeft w:val="0"/>
      <w:marRight w:val="0"/>
      <w:marTop w:val="0"/>
      <w:marBottom w:val="0"/>
      <w:divBdr>
        <w:top w:val="none" w:sz="0" w:space="0" w:color="auto"/>
        <w:left w:val="none" w:sz="0" w:space="0" w:color="auto"/>
        <w:bottom w:val="none" w:sz="0" w:space="0" w:color="auto"/>
        <w:right w:val="none" w:sz="0" w:space="0" w:color="auto"/>
      </w:divBdr>
      <w:divsChild>
        <w:div w:id="389038821">
          <w:marLeft w:val="130"/>
          <w:marRight w:val="0"/>
          <w:marTop w:val="0"/>
          <w:marBottom w:val="0"/>
          <w:divBdr>
            <w:top w:val="none" w:sz="0" w:space="0" w:color="auto"/>
            <w:left w:val="none" w:sz="0" w:space="0" w:color="auto"/>
            <w:bottom w:val="none" w:sz="0" w:space="0" w:color="auto"/>
            <w:right w:val="none" w:sz="0" w:space="0" w:color="auto"/>
          </w:divBdr>
        </w:div>
        <w:div w:id="1115364540">
          <w:marLeft w:val="130"/>
          <w:marRight w:val="0"/>
          <w:marTop w:val="0"/>
          <w:marBottom w:val="0"/>
          <w:divBdr>
            <w:top w:val="none" w:sz="0" w:space="0" w:color="auto"/>
            <w:left w:val="none" w:sz="0" w:space="0" w:color="auto"/>
            <w:bottom w:val="none" w:sz="0" w:space="0" w:color="auto"/>
            <w:right w:val="none" w:sz="0" w:space="0" w:color="auto"/>
          </w:divBdr>
        </w:div>
        <w:div w:id="925385837">
          <w:marLeft w:val="130"/>
          <w:marRight w:val="0"/>
          <w:marTop w:val="0"/>
          <w:marBottom w:val="0"/>
          <w:divBdr>
            <w:top w:val="none" w:sz="0" w:space="0" w:color="auto"/>
            <w:left w:val="none" w:sz="0" w:space="0" w:color="auto"/>
            <w:bottom w:val="none" w:sz="0" w:space="0" w:color="auto"/>
            <w:right w:val="none" w:sz="0" w:space="0" w:color="auto"/>
          </w:divBdr>
        </w:div>
        <w:div w:id="1233392360">
          <w:marLeft w:val="130"/>
          <w:marRight w:val="0"/>
          <w:marTop w:val="0"/>
          <w:marBottom w:val="0"/>
          <w:divBdr>
            <w:top w:val="none" w:sz="0" w:space="0" w:color="auto"/>
            <w:left w:val="none" w:sz="0" w:space="0" w:color="auto"/>
            <w:bottom w:val="none" w:sz="0" w:space="0" w:color="auto"/>
            <w:right w:val="none" w:sz="0" w:space="0" w:color="auto"/>
          </w:divBdr>
        </w:div>
        <w:div w:id="1491562455">
          <w:marLeft w:val="130"/>
          <w:marRight w:val="0"/>
          <w:marTop w:val="0"/>
          <w:marBottom w:val="160"/>
          <w:divBdr>
            <w:top w:val="none" w:sz="0" w:space="0" w:color="auto"/>
            <w:left w:val="none" w:sz="0" w:space="0" w:color="auto"/>
            <w:bottom w:val="none" w:sz="0" w:space="0" w:color="auto"/>
            <w:right w:val="none" w:sz="0" w:space="0" w:color="auto"/>
          </w:divBdr>
        </w:div>
      </w:divsChild>
    </w:div>
    <w:div w:id="882138848">
      <w:bodyDiv w:val="1"/>
      <w:marLeft w:val="0"/>
      <w:marRight w:val="0"/>
      <w:marTop w:val="0"/>
      <w:marBottom w:val="0"/>
      <w:divBdr>
        <w:top w:val="none" w:sz="0" w:space="0" w:color="auto"/>
        <w:left w:val="none" w:sz="0" w:space="0" w:color="auto"/>
        <w:bottom w:val="none" w:sz="0" w:space="0" w:color="auto"/>
        <w:right w:val="none" w:sz="0" w:space="0" w:color="auto"/>
      </w:divBdr>
    </w:div>
    <w:div w:id="903948645">
      <w:bodyDiv w:val="1"/>
      <w:marLeft w:val="0"/>
      <w:marRight w:val="0"/>
      <w:marTop w:val="0"/>
      <w:marBottom w:val="0"/>
      <w:divBdr>
        <w:top w:val="none" w:sz="0" w:space="0" w:color="auto"/>
        <w:left w:val="none" w:sz="0" w:space="0" w:color="auto"/>
        <w:bottom w:val="none" w:sz="0" w:space="0" w:color="auto"/>
        <w:right w:val="none" w:sz="0" w:space="0" w:color="auto"/>
      </w:divBdr>
      <w:divsChild>
        <w:div w:id="267735257">
          <w:marLeft w:val="130"/>
          <w:marRight w:val="0"/>
          <w:marTop w:val="0"/>
          <w:marBottom w:val="0"/>
          <w:divBdr>
            <w:top w:val="none" w:sz="0" w:space="0" w:color="auto"/>
            <w:left w:val="none" w:sz="0" w:space="0" w:color="auto"/>
            <w:bottom w:val="none" w:sz="0" w:space="0" w:color="auto"/>
            <w:right w:val="none" w:sz="0" w:space="0" w:color="auto"/>
          </w:divBdr>
        </w:div>
      </w:divsChild>
    </w:div>
    <w:div w:id="979070861">
      <w:bodyDiv w:val="1"/>
      <w:marLeft w:val="0"/>
      <w:marRight w:val="0"/>
      <w:marTop w:val="0"/>
      <w:marBottom w:val="0"/>
      <w:divBdr>
        <w:top w:val="none" w:sz="0" w:space="0" w:color="auto"/>
        <w:left w:val="none" w:sz="0" w:space="0" w:color="auto"/>
        <w:bottom w:val="none" w:sz="0" w:space="0" w:color="auto"/>
        <w:right w:val="none" w:sz="0" w:space="0" w:color="auto"/>
      </w:divBdr>
    </w:div>
    <w:div w:id="1179542621">
      <w:bodyDiv w:val="1"/>
      <w:marLeft w:val="0"/>
      <w:marRight w:val="0"/>
      <w:marTop w:val="0"/>
      <w:marBottom w:val="0"/>
      <w:divBdr>
        <w:top w:val="none" w:sz="0" w:space="0" w:color="auto"/>
        <w:left w:val="none" w:sz="0" w:space="0" w:color="auto"/>
        <w:bottom w:val="none" w:sz="0" w:space="0" w:color="auto"/>
        <w:right w:val="none" w:sz="0" w:space="0" w:color="auto"/>
      </w:divBdr>
      <w:divsChild>
        <w:div w:id="780537504">
          <w:marLeft w:val="360"/>
          <w:marRight w:val="0"/>
          <w:marTop w:val="0"/>
          <w:marBottom w:val="0"/>
          <w:divBdr>
            <w:top w:val="none" w:sz="0" w:space="0" w:color="auto"/>
            <w:left w:val="none" w:sz="0" w:space="0" w:color="auto"/>
            <w:bottom w:val="none" w:sz="0" w:space="0" w:color="auto"/>
            <w:right w:val="none" w:sz="0" w:space="0" w:color="auto"/>
          </w:divBdr>
        </w:div>
        <w:div w:id="535698729">
          <w:marLeft w:val="360"/>
          <w:marRight w:val="0"/>
          <w:marTop w:val="0"/>
          <w:marBottom w:val="0"/>
          <w:divBdr>
            <w:top w:val="none" w:sz="0" w:space="0" w:color="auto"/>
            <w:left w:val="none" w:sz="0" w:space="0" w:color="auto"/>
            <w:bottom w:val="none" w:sz="0" w:space="0" w:color="auto"/>
            <w:right w:val="none" w:sz="0" w:space="0" w:color="auto"/>
          </w:divBdr>
        </w:div>
      </w:divsChild>
    </w:div>
    <w:div w:id="1264418728">
      <w:bodyDiv w:val="1"/>
      <w:marLeft w:val="0"/>
      <w:marRight w:val="0"/>
      <w:marTop w:val="0"/>
      <w:marBottom w:val="0"/>
      <w:divBdr>
        <w:top w:val="none" w:sz="0" w:space="0" w:color="auto"/>
        <w:left w:val="none" w:sz="0" w:space="0" w:color="auto"/>
        <w:bottom w:val="none" w:sz="0" w:space="0" w:color="auto"/>
        <w:right w:val="none" w:sz="0" w:space="0" w:color="auto"/>
      </w:divBdr>
      <w:divsChild>
        <w:div w:id="2091269901">
          <w:marLeft w:val="130"/>
          <w:marRight w:val="0"/>
          <w:marTop w:val="0"/>
          <w:marBottom w:val="0"/>
          <w:divBdr>
            <w:top w:val="none" w:sz="0" w:space="0" w:color="auto"/>
            <w:left w:val="none" w:sz="0" w:space="0" w:color="auto"/>
            <w:bottom w:val="none" w:sz="0" w:space="0" w:color="auto"/>
            <w:right w:val="none" w:sz="0" w:space="0" w:color="auto"/>
          </w:divBdr>
        </w:div>
        <w:div w:id="780953238">
          <w:marLeft w:val="130"/>
          <w:marRight w:val="0"/>
          <w:marTop w:val="0"/>
          <w:marBottom w:val="0"/>
          <w:divBdr>
            <w:top w:val="none" w:sz="0" w:space="0" w:color="auto"/>
            <w:left w:val="none" w:sz="0" w:space="0" w:color="auto"/>
            <w:bottom w:val="none" w:sz="0" w:space="0" w:color="auto"/>
            <w:right w:val="none" w:sz="0" w:space="0" w:color="auto"/>
          </w:divBdr>
        </w:div>
        <w:div w:id="2096895053">
          <w:marLeft w:val="130"/>
          <w:marRight w:val="0"/>
          <w:marTop w:val="0"/>
          <w:marBottom w:val="0"/>
          <w:divBdr>
            <w:top w:val="none" w:sz="0" w:space="0" w:color="auto"/>
            <w:left w:val="none" w:sz="0" w:space="0" w:color="auto"/>
            <w:bottom w:val="none" w:sz="0" w:space="0" w:color="auto"/>
            <w:right w:val="none" w:sz="0" w:space="0" w:color="auto"/>
          </w:divBdr>
        </w:div>
        <w:div w:id="1857183631">
          <w:marLeft w:val="130"/>
          <w:marRight w:val="0"/>
          <w:marTop w:val="0"/>
          <w:marBottom w:val="0"/>
          <w:divBdr>
            <w:top w:val="none" w:sz="0" w:space="0" w:color="auto"/>
            <w:left w:val="none" w:sz="0" w:space="0" w:color="auto"/>
            <w:bottom w:val="none" w:sz="0" w:space="0" w:color="auto"/>
            <w:right w:val="none" w:sz="0" w:space="0" w:color="auto"/>
          </w:divBdr>
        </w:div>
        <w:div w:id="1434518503">
          <w:marLeft w:val="130"/>
          <w:marRight w:val="0"/>
          <w:marTop w:val="0"/>
          <w:marBottom w:val="160"/>
          <w:divBdr>
            <w:top w:val="none" w:sz="0" w:space="0" w:color="auto"/>
            <w:left w:val="none" w:sz="0" w:space="0" w:color="auto"/>
            <w:bottom w:val="none" w:sz="0" w:space="0" w:color="auto"/>
            <w:right w:val="none" w:sz="0" w:space="0" w:color="auto"/>
          </w:divBdr>
        </w:div>
      </w:divsChild>
    </w:div>
    <w:div w:id="1378625381">
      <w:bodyDiv w:val="1"/>
      <w:marLeft w:val="0"/>
      <w:marRight w:val="0"/>
      <w:marTop w:val="0"/>
      <w:marBottom w:val="0"/>
      <w:divBdr>
        <w:top w:val="none" w:sz="0" w:space="0" w:color="auto"/>
        <w:left w:val="none" w:sz="0" w:space="0" w:color="auto"/>
        <w:bottom w:val="none" w:sz="0" w:space="0" w:color="auto"/>
        <w:right w:val="none" w:sz="0" w:space="0" w:color="auto"/>
      </w:divBdr>
    </w:div>
    <w:div w:id="1422028482">
      <w:bodyDiv w:val="1"/>
      <w:marLeft w:val="0"/>
      <w:marRight w:val="0"/>
      <w:marTop w:val="0"/>
      <w:marBottom w:val="0"/>
      <w:divBdr>
        <w:top w:val="none" w:sz="0" w:space="0" w:color="auto"/>
        <w:left w:val="none" w:sz="0" w:space="0" w:color="auto"/>
        <w:bottom w:val="none" w:sz="0" w:space="0" w:color="auto"/>
        <w:right w:val="none" w:sz="0" w:space="0" w:color="auto"/>
      </w:divBdr>
      <w:divsChild>
        <w:div w:id="1941140513">
          <w:marLeft w:val="288"/>
          <w:marRight w:val="0"/>
          <w:marTop w:val="0"/>
          <w:marBottom w:val="0"/>
          <w:divBdr>
            <w:top w:val="none" w:sz="0" w:space="0" w:color="auto"/>
            <w:left w:val="none" w:sz="0" w:space="0" w:color="auto"/>
            <w:bottom w:val="none" w:sz="0" w:space="0" w:color="auto"/>
            <w:right w:val="none" w:sz="0" w:space="0" w:color="auto"/>
          </w:divBdr>
        </w:div>
      </w:divsChild>
    </w:div>
    <w:div w:id="1599021788">
      <w:bodyDiv w:val="1"/>
      <w:marLeft w:val="0"/>
      <w:marRight w:val="0"/>
      <w:marTop w:val="0"/>
      <w:marBottom w:val="0"/>
      <w:divBdr>
        <w:top w:val="none" w:sz="0" w:space="0" w:color="auto"/>
        <w:left w:val="none" w:sz="0" w:space="0" w:color="auto"/>
        <w:bottom w:val="none" w:sz="0" w:space="0" w:color="auto"/>
        <w:right w:val="none" w:sz="0" w:space="0" w:color="auto"/>
      </w:divBdr>
    </w:div>
    <w:div w:id="1802259656">
      <w:bodyDiv w:val="1"/>
      <w:marLeft w:val="0"/>
      <w:marRight w:val="0"/>
      <w:marTop w:val="0"/>
      <w:marBottom w:val="0"/>
      <w:divBdr>
        <w:top w:val="none" w:sz="0" w:space="0" w:color="auto"/>
        <w:left w:val="none" w:sz="0" w:space="0" w:color="auto"/>
        <w:bottom w:val="none" w:sz="0" w:space="0" w:color="auto"/>
        <w:right w:val="none" w:sz="0" w:space="0" w:color="auto"/>
      </w:divBdr>
      <w:divsChild>
        <w:div w:id="1919360657">
          <w:marLeft w:val="274"/>
          <w:marRight w:val="0"/>
          <w:marTop w:val="0"/>
          <w:marBottom w:val="0"/>
          <w:divBdr>
            <w:top w:val="none" w:sz="0" w:space="0" w:color="auto"/>
            <w:left w:val="none" w:sz="0" w:space="0" w:color="auto"/>
            <w:bottom w:val="none" w:sz="0" w:space="0" w:color="auto"/>
            <w:right w:val="none" w:sz="0" w:space="0" w:color="auto"/>
          </w:divBdr>
        </w:div>
        <w:div w:id="819227106">
          <w:marLeft w:val="274"/>
          <w:marRight w:val="0"/>
          <w:marTop w:val="0"/>
          <w:marBottom w:val="0"/>
          <w:divBdr>
            <w:top w:val="none" w:sz="0" w:space="0" w:color="auto"/>
            <w:left w:val="none" w:sz="0" w:space="0" w:color="auto"/>
            <w:bottom w:val="none" w:sz="0" w:space="0" w:color="auto"/>
            <w:right w:val="none" w:sz="0" w:space="0" w:color="auto"/>
          </w:divBdr>
        </w:div>
        <w:div w:id="656496495">
          <w:marLeft w:val="274"/>
          <w:marRight w:val="0"/>
          <w:marTop w:val="0"/>
          <w:marBottom w:val="0"/>
          <w:divBdr>
            <w:top w:val="none" w:sz="0" w:space="0" w:color="auto"/>
            <w:left w:val="none" w:sz="0" w:space="0" w:color="auto"/>
            <w:bottom w:val="none" w:sz="0" w:space="0" w:color="auto"/>
            <w:right w:val="none" w:sz="0" w:space="0" w:color="auto"/>
          </w:divBdr>
        </w:div>
        <w:div w:id="1386754887">
          <w:marLeft w:val="274"/>
          <w:marRight w:val="0"/>
          <w:marTop w:val="0"/>
          <w:marBottom w:val="0"/>
          <w:divBdr>
            <w:top w:val="none" w:sz="0" w:space="0" w:color="auto"/>
            <w:left w:val="none" w:sz="0" w:space="0" w:color="auto"/>
            <w:bottom w:val="none" w:sz="0" w:space="0" w:color="auto"/>
            <w:right w:val="none" w:sz="0" w:space="0" w:color="auto"/>
          </w:divBdr>
        </w:div>
        <w:div w:id="42366420">
          <w:marLeft w:val="274"/>
          <w:marRight w:val="0"/>
          <w:marTop w:val="0"/>
          <w:marBottom w:val="0"/>
          <w:divBdr>
            <w:top w:val="none" w:sz="0" w:space="0" w:color="auto"/>
            <w:left w:val="none" w:sz="0" w:space="0" w:color="auto"/>
            <w:bottom w:val="none" w:sz="0" w:space="0" w:color="auto"/>
            <w:right w:val="none" w:sz="0" w:space="0" w:color="auto"/>
          </w:divBdr>
        </w:div>
        <w:div w:id="854538254">
          <w:marLeft w:val="274"/>
          <w:marRight w:val="0"/>
          <w:marTop w:val="0"/>
          <w:marBottom w:val="0"/>
          <w:divBdr>
            <w:top w:val="none" w:sz="0" w:space="0" w:color="auto"/>
            <w:left w:val="none" w:sz="0" w:space="0" w:color="auto"/>
            <w:bottom w:val="none" w:sz="0" w:space="0" w:color="auto"/>
            <w:right w:val="none" w:sz="0" w:space="0" w:color="auto"/>
          </w:divBdr>
        </w:div>
        <w:div w:id="142699019">
          <w:marLeft w:val="274"/>
          <w:marRight w:val="0"/>
          <w:marTop w:val="0"/>
          <w:marBottom w:val="0"/>
          <w:divBdr>
            <w:top w:val="none" w:sz="0" w:space="0" w:color="auto"/>
            <w:left w:val="none" w:sz="0" w:space="0" w:color="auto"/>
            <w:bottom w:val="none" w:sz="0" w:space="0" w:color="auto"/>
            <w:right w:val="none" w:sz="0" w:space="0" w:color="auto"/>
          </w:divBdr>
        </w:div>
        <w:div w:id="1999922251">
          <w:marLeft w:val="274"/>
          <w:marRight w:val="0"/>
          <w:marTop w:val="0"/>
          <w:marBottom w:val="0"/>
          <w:divBdr>
            <w:top w:val="none" w:sz="0" w:space="0" w:color="auto"/>
            <w:left w:val="none" w:sz="0" w:space="0" w:color="auto"/>
            <w:bottom w:val="none" w:sz="0" w:space="0" w:color="auto"/>
            <w:right w:val="none" w:sz="0" w:space="0" w:color="auto"/>
          </w:divBdr>
        </w:div>
        <w:div w:id="1580677943">
          <w:marLeft w:val="274"/>
          <w:marRight w:val="0"/>
          <w:marTop w:val="0"/>
          <w:marBottom w:val="0"/>
          <w:divBdr>
            <w:top w:val="none" w:sz="0" w:space="0" w:color="auto"/>
            <w:left w:val="none" w:sz="0" w:space="0" w:color="auto"/>
            <w:bottom w:val="none" w:sz="0" w:space="0" w:color="auto"/>
            <w:right w:val="none" w:sz="0" w:space="0" w:color="auto"/>
          </w:divBdr>
        </w:div>
        <w:div w:id="1093209615">
          <w:marLeft w:val="274"/>
          <w:marRight w:val="0"/>
          <w:marTop w:val="0"/>
          <w:marBottom w:val="0"/>
          <w:divBdr>
            <w:top w:val="none" w:sz="0" w:space="0" w:color="auto"/>
            <w:left w:val="none" w:sz="0" w:space="0" w:color="auto"/>
            <w:bottom w:val="none" w:sz="0" w:space="0" w:color="auto"/>
            <w:right w:val="none" w:sz="0" w:space="0" w:color="auto"/>
          </w:divBdr>
        </w:div>
        <w:div w:id="1271088610">
          <w:marLeft w:val="274"/>
          <w:marRight w:val="0"/>
          <w:marTop w:val="0"/>
          <w:marBottom w:val="0"/>
          <w:divBdr>
            <w:top w:val="none" w:sz="0" w:space="0" w:color="auto"/>
            <w:left w:val="none" w:sz="0" w:space="0" w:color="auto"/>
            <w:bottom w:val="none" w:sz="0" w:space="0" w:color="auto"/>
            <w:right w:val="none" w:sz="0" w:space="0" w:color="auto"/>
          </w:divBdr>
        </w:div>
        <w:div w:id="775829698">
          <w:marLeft w:val="274"/>
          <w:marRight w:val="0"/>
          <w:marTop w:val="0"/>
          <w:marBottom w:val="0"/>
          <w:divBdr>
            <w:top w:val="none" w:sz="0" w:space="0" w:color="auto"/>
            <w:left w:val="none" w:sz="0" w:space="0" w:color="auto"/>
            <w:bottom w:val="none" w:sz="0" w:space="0" w:color="auto"/>
            <w:right w:val="none" w:sz="0" w:space="0" w:color="auto"/>
          </w:divBdr>
        </w:div>
        <w:div w:id="1250311631">
          <w:marLeft w:val="274"/>
          <w:marRight w:val="0"/>
          <w:marTop w:val="0"/>
          <w:marBottom w:val="0"/>
          <w:divBdr>
            <w:top w:val="none" w:sz="0" w:space="0" w:color="auto"/>
            <w:left w:val="none" w:sz="0" w:space="0" w:color="auto"/>
            <w:bottom w:val="none" w:sz="0" w:space="0" w:color="auto"/>
            <w:right w:val="none" w:sz="0" w:space="0" w:color="auto"/>
          </w:divBdr>
        </w:div>
        <w:div w:id="615449652">
          <w:marLeft w:val="274"/>
          <w:marRight w:val="0"/>
          <w:marTop w:val="0"/>
          <w:marBottom w:val="0"/>
          <w:divBdr>
            <w:top w:val="none" w:sz="0" w:space="0" w:color="auto"/>
            <w:left w:val="none" w:sz="0" w:space="0" w:color="auto"/>
            <w:bottom w:val="none" w:sz="0" w:space="0" w:color="auto"/>
            <w:right w:val="none" w:sz="0" w:space="0" w:color="auto"/>
          </w:divBdr>
        </w:div>
        <w:div w:id="1996647433">
          <w:marLeft w:val="274"/>
          <w:marRight w:val="0"/>
          <w:marTop w:val="0"/>
          <w:marBottom w:val="0"/>
          <w:divBdr>
            <w:top w:val="none" w:sz="0" w:space="0" w:color="auto"/>
            <w:left w:val="none" w:sz="0" w:space="0" w:color="auto"/>
            <w:bottom w:val="none" w:sz="0" w:space="0" w:color="auto"/>
            <w:right w:val="none" w:sz="0" w:space="0" w:color="auto"/>
          </w:divBdr>
        </w:div>
        <w:div w:id="2012832978">
          <w:marLeft w:val="274"/>
          <w:marRight w:val="0"/>
          <w:marTop w:val="0"/>
          <w:marBottom w:val="0"/>
          <w:divBdr>
            <w:top w:val="none" w:sz="0" w:space="0" w:color="auto"/>
            <w:left w:val="none" w:sz="0" w:space="0" w:color="auto"/>
            <w:bottom w:val="none" w:sz="0" w:space="0" w:color="auto"/>
            <w:right w:val="none" w:sz="0" w:space="0" w:color="auto"/>
          </w:divBdr>
        </w:div>
        <w:div w:id="537662703">
          <w:marLeft w:val="274"/>
          <w:marRight w:val="0"/>
          <w:marTop w:val="0"/>
          <w:marBottom w:val="0"/>
          <w:divBdr>
            <w:top w:val="none" w:sz="0" w:space="0" w:color="auto"/>
            <w:left w:val="none" w:sz="0" w:space="0" w:color="auto"/>
            <w:bottom w:val="none" w:sz="0" w:space="0" w:color="auto"/>
            <w:right w:val="none" w:sz="0" w:space="0" w:color="auto"/>
          </w:divBdr>
        </w:div>
        <w:div w:id="19681243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derby.ac.uk/news/2021/improving-career-guidance-in-schools-and-colleges-leads-to-better-student-outcomes-and-attitudes/" TargetMode="External"/><Relationship Id="rId7" Type="http://schemas.openxmlformats.org/officeDocument/2006/relationships/image" Target="media/image1.png"/><Relationship Id="rId12" Type="http://schemas.openxmlformats.org/officeDocument/2006/relationships/hyperlink" Target="https://www.officeforstudents.org.uk/advice-and-guidance/promoting-equal-opportunities/equality-of-opportunity-risk-register/" TargetMode="External"/><Relationship Id="rId17" Type="http://schemas.openxmlformats.org/officeDocument/2006/relationships/image" Target="media/image7.png"/><Relationship Id="rId25" Type="http://schemas.openxmlformats.org/officeDocument/2006/relationships/hyperlink" Target="file:///G:\Removable%20Disk\Govt\APP%202023\Careers%20in%20the%20curriculum.%20What%20works%3f%20|%20CEC%20Resource%20Directory%20(careersandenterprise.co.uk)"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bbc.co.uk/news/education-482682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ficeforstudents.org.uk/for-providers/equality-of-opportunity/equality-of-opportunity-risk-register/" TargetMode="External"/><Relationship Id="rId24" Type="http://schemas.openxmlformats.org/officeDocument/2006/relationships/hyperlink" Target="file:///G:\Removable%20Disk\Govt\APP%202023\Careers%20in%20the%20curriculum.%20What%20works%3f%20|%20CEC%20Resource%20Directory%20(careersandenterprise.co.uk)"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derby.ac.uk/news/2021/improving-career-guidance-in-schools-and-colleges-leads-to-better-student-outcomes-and-attitudes/" TargetMode="External"/><Relationship Id="rId28" Type="http://schemas.openxmlformats.org/officeDocument/2006/relationships/fontTable" Target="fontTable.xml"/><Relationship Id="rId10" Type="http://schemas.openxmlformats.org/officeDocument/2006/relationships/hyperlink" Target="https://careerpilot.org.uk/assets/file/37ad257d-2af8-46a8-8820-8ae17da71cb8/executive-summary-final-cec-careerpilot-pathway-planner-june-2020-v-2.pdf" TargetMode="External"/><Relationship Id="rId19" Type="http://schemas.openxmlformats.org/officeDocument/2006/relationships/hyperlink" Target="https://www.careersandenterprise.co.uk/media/xuzdfl2s/what-works-personal-guidance.pdf" TargetMode="External"/><Relationship Id="rId4" Type="http://schemas.openxmlformats.org/officeDocument/2006/relationships/webSettings" Target="webSettings.xml"/><Relationship Id="rId9" Type="http://schemas.openxmlformats.org/officeDocument/2006/relationships/hyperlink" Target="https://careerpilot.org.uk/assets/file/a905c312-b197-43a7-8dca-f66545823a0f/final-careerpilot-win-executive-summary-aug-2019.pdf" TargetMode="External"/><Relationship Id="rId14" Type="http://schemas.openxmlformats.org/officeDocument/2006/relationships/image" Target="media/image4.png"/><Relationship Id="rId22" Type="http://schemas.openxmlformats.org/officeDocument/2006/relationships/hyperlink" Target="https://www.derby.ac.uk/news/2021/improving-career-guidance-in-schools-and-colleges-leads-to-better-student-outcomes-and-attitudes/" TargetMode="External"/><Relationship Id="rId27"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13</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10</cp:revision>
  <dcterms:created xsi:type="dcterms:W3CDTF">2024-10-23T11:02:00Z</dcterms:created>
  <dcterms:modified xsi:type="dcterms:W3CDTF">2024-11-04T12:44:00Z</dcterms:modified>
</cp:coreProperties>
</file>